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43" w:rsidRDefault="00DE5D9E" w:rsidP="00443843">
      <w:pPr>
        <w:ind w:firstLine="708"/>
        <w:rPr>
          <w:rFonts w:ascii="Verdana" w:hAnsi="Verdana"/>
          <w:b/>
          <w:sz w:val="17"/>
          <w:szCs w:val="17"/>
        </w:rPr>
      </w:pPr>
      <w:bookmarkStart w:id="0" w:name="_Toc181511351"/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7"/>
        <w:gridCol w:w="3627"/>
        <w:gridCol w:w="1482"/>
        <w:gridCol w:w="1276"/>
        <w:gridCol w:w="1782"/>
      </w:tblGrid>
      <w:tr w:rsidR="00443843" w:rsidTr="00443843">
        <w:tc>
          <w:tcPr>
            <w:tcW w:w="1611" w:type="dxa"/>
          </w:tcPr>
          <w:p w:rsidR="00443843" w:rsidRDefault="00443843" w:rsidP="004438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7030A0"/>
              </w:rPr>
            </w:pPr>
            <w:r w:rsidRPr="0053348F">
              <w:rPr>
                <w:rFonts w:asciiTheme="minorHAnsi" w:hAnsiTheme="minorHAnsi"/>
                <w:noProof/>
                <w:color w:val="7030A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946785" cy="1094105"/>
                  <wp:effectExtent l="0" t="0" r="5715" b="0"/>
                  <wp:wrapTight wrapText="bothSides">
                    <wp:wrapPolygon edited="0">
                      <wp:start x="0" y="0"/>
                      <wp:lineTo x="0" y="21061"/>
                      <wp:lineTo x="21296" y="21061"/>
                      <wp:lineTo x="21296" y="0"/>
                      <wp:lineTo x="0" y="0"/>
                    </wp:wrapPolygon>
                  </wp:wrapTight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3" w:type="dxa"/>
          </w:tcPr>
          <w:p w:rsidR="00443843" w:rsidRDefault="00443843" w:rsidP="004438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7030A0"/>
              </w:rPr>
            </w:pPr>
            <w:r w:rsidRPr="0053348F">
              <w:rPr>
                <w:rFonts w:asciiTheme="minorHAnsi" w:hAnsiTheme="minorHAnsi"/>
                <w:noProof/>
                <w:color w:val="7030A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195580</wp:posOffset>
                  </wp:positionV>
                  <wp:extent cx="2209800" cy="557530"/>
                  <wp:effectExtent l="0" t="0" r="0" b="0"/>
                  <wp:wrapTight wrapText="bothSides">
                    <wp:wrapPolygon edited="0">
                      <wp:start x="0" y="0"/>
                      <wp:lineTo x="0" y="20665"/>
                      <wp:lineTo x="21414" y="20665"/>
                      <wp:lineTo x="21414" y="0"/>
                      <wp:lineTo x="0" y="0"/>
                    </wp:wrapPolygon>
                  </wp:wrapTight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443843" w:rsidRDefault="00443843" w:rsidP="004438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7030A0"/>
              </w:rPr>
            </w:pPr>
            <w:r w:rsidRPr="0053348F">
              <w:rPr>
                <w:rFonts w:asciiTheme="minorHAnsi" w:hAnsiTheme="minorHAnsi"/>
                <w:noProof/>
                <w:color w:val="7030A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195580</wp:posOffset>
                  </wp:positionV>
                  <wp:extent cx="820420" cy="827405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065" y="20887"/>
                      <wp:lineTo x="21065" y="0"/>
                      <wp:lineTo x="0" y="0"/>
                    </wp:wrapPolygon>
                  </wp:wrapTight>
                  <wp:docPr id="29" name="Immagine 29" descr="cid:image005.jpg@01D87BFB.CF3BF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cid:image005.jpg@01D87BFB.CF3BF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</w:tcPr>
          <w:p w:rsidR="00443843" w:rsidRDefault="00443843" w:rsidP="004438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7030A0"/>
              </w:rPr>
            </w:pPr>
            <w:r w:rsidRPr="0053348F">
              <w:rPr>
                <w:rFonts w:asciiTheme="minorHAnsi" w:hAnsiTheme="minorHAnsi"/>
                <w:noProof/>
                <w:color w:val="7030A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195580</wp:posOffset>
                  </wp:positionV>
                  <wp:extent cx="687070" cy="690880"/>
                  <wp:effectExtent l="0" t="0" r="0" b="0"/>
                  <wp:wrapTight wrapText="bothSides">
                    <wp:wrapPolygon edited="0">
                      <wp:start x="0" y="0"/>
                      <wp:lineTo x="0" y="20846"/>
                      <wp:lineTo x="20961" y="20846"/>
                      <wp:lineTo x="20961" y="0"/>
                      <wp:lineTo x="0" y="0"/>
                    </wp:wrapPolygon>
                  </wp:wrapTight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90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2" w:type="dxa"/>
          </w:tcPr>
          <w:p w:rsidR="00443843" w:rsidRDefault="00443843" w:rsidP="004438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7030A0"/>
              </w:rPr>
            </w:pPr>
            <w:r w:rsidRPr="0053348F">
              <w:rPr>
                <w:rFonts w:asciiTheme="minorHAnsi" w:hAnsiTheme="minorHAnsi"/>
                <w:noProof/>
                <w:color w:val="7030A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59690</wp:posOffset>
                  </wp:positionH>
                  <wp:positionV relativeFrom="paragraph">
                    <wp:posOffset>195580</wp:posOffset>
                  </wp:positionV>
                  <wp:extent cx="1014730" cy="852805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1086" y="21230"/>
                      <wp:lineTo x="21086" y="0"/>
                      <wp:lineTo x="0" y="0"/>
                    </wp:wrapPolygon>
                  </wp:wrapTight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528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3843" w:rsidRDefault="00443843" w:rsidP="00142B55">
      <w:pPr>
        <w:jc w:val="center"/>
        <w:rPr>
          <w:rFonts w:ascii="Verdana" w:hAnsi="Verdana"/>
          <w:b/>
          <w:sz w:val="17"/>
          <w:szCs w:val="17"/>
        </w:rPr>
      </w:pPr>
    </w:p>
    <w:p w:rsidR="00443843" w:rsidRDefault="00443843" w:rsidP="00142B55">
      <w:pPr>
        <w:jc w:val="center"/>
        <w:rPr>
          <w:rFonts w:ascii="Verdana" w:hAnsi="Verdana"/>
          <w:b/>
          <w:sz w:val="17"/>
          <w:szCs w:val="17"/>
        </w:rPr>
      </w:pPr>
    </w:p>
    <w:p w:rsidR="00142B55" w:rsidRPr="00BC137D" w:rsidRDefault="00405CCE" w:rsidP="00BC137D">
      <w:pPr>
        <w:jc w:val="center"/>
        <w:rPr>
          <w:rFonts w:ascii="Verdana" w:hAnsi="Verdana"/>
          <w:b/>
          <w:sz w:val="18"/>
          <w:szCs w:val="18"/>
        </w:rPr>
      </w:pPr>
      <w:r w:rsidRPr="00BC137D">
        <w:rPr>
          <w:rFonts w:ascii="Verdana" w:hAnsi="Verdana"/>
          <w:b/>
          <w:sz w:val="18"/>
          <w:szCs w:val="18"/>
        </w:rPr>
        <w:t>Piano Nazionale di Ripresa e Resilienza e PR FSE+ Priorità 2 Istruzione e form</w:t>
      </w:r>
      <w:r w:rsidR="00BC137D" w:rsidRPr="00BC137D">
        <w:rPr>
          <w:rFonts w:ascii="Verdana" w:hAnsi="Verdana"/>
          <w:b/>
          <w:sz w:val="18"/>
          <w:szCs w:val="18"/>
        </w:rPr>
        <w:t>azione, O.S. 4.7</w:t>
      </w:r>
    </w:p>
    <w:p w:rsidR="00AF29CC" w:rsidRDefault="00AF29CC" w:rsidP="001D0692">
      <w:pPr>
        <w:ind w:left="-120"/>
        <w:jc w:val="center"/>
        <w:rPr>
          <w:rFonts w:ascii="Verdana" w:hAnsi="Verdana"/>
          <w:sz w:val="13"/>
          <w:szCs w:val="13"/>
        </w:rPr>
      </w:pPr>
    </w:p>
    <w:p w:rsidR="00FC5C07" w:rsidRDefault="00FC5C07" w:rsidP="001D0692">
      <w:pPr>
        <w:ind w:left="-120"/>
        <w:jc w:val="center"/>
        <w:rPr>
          <w:rFonts w:ascii="Verdana" w:hAnsi="Verdana"/>
          <w:sz w:val="13"/>
          <w:szCs w:val="13"/>
        </w:rPr>
      </w:pPr>
    </w:p>
    <w:p w:rsidR="00BA47E1" w:rsidRDefault="00BC137D" w:rsidP="003E7971">
      <w:pPr>
        <w:spacing w:line="276" w:lineRule="auto"/>
        <w:ind w:left="-120"/>
        <w:jc w:val="center"/>
        <w:rPr>
          <w:rFonts w:ascii="Verdana" w:hAnsi="Verdana"/>
          <w:b/>
          <w:sz w:val="22"/>
          <w:szCs w:val="22"/>
        </w:rPr>
      </w:pPr>
      <w:r w:rsidRPr="003E7971">
        <w:rPr>
          <w:rFonts w:ascii="Verdana" w:hAnsi="Verdana"/>
          <w:b/>
          <w:sz w:val="22"/>
          <w:szCs w:val="22"/>
        </w:rPr>
        <w:t>OPERAZIONI RELATIVE ALLA FORMAZIONE DELLA FIGURA PROFESSIONALE DI “GIARDINIERE D'ARTE PER GIARDINI E PARCHI STORICI” da finanziare nell’ambito del PNRR – Missione 1: “Digitalizzazione, innovazione, competitiv</w:t>
      </w:r>
      <w:r w:rsidRPr="003E7971">
        <w:rPr>
          <w:rFonts w:ascii="Verdana" w:hAnsi="Verdana"/>
          <w:b/>
          <w:sz w:val="22"/>
          <w:szCs w:val="22"/>
        </w:rPr>
        <w:t>i</w:t>
      </w:r>
      <w:r w:rsidRPr="003E7971">
        <w:rPr>
          <w:rFonts w:ascii="Verdana" w:hAnsi="Verdana"/>
          <w:b/>
          <w:sz w:val="22"/>
          <w:szCs w:val="22"/>
        </w:rPr>
        <w:t xml:space="preserve">tà e cultura” -  Componente 3: “Cultura 4.0 (M1C3) – Misura 2 – Investimento 2.3: attività di formazione professionale per “Giardinieri d’Arte” FINANZIATO DALL’UNIONE EUROPEA – NEXT GENERATION EU e dal PR FSE+ Priorità 2 </w:t>
      </w:r>
      <w:r w:rsidRPr="003E7971">
        <w:rPr>
          <w:rFonts w:ascii="Verdana" w:hAnsi="Verdana"/>
          <w:b/>
          <w:sz w:val="22"/>
          <w:szCs w:val="22"/>
        </w:rPr>
        <w:t>I</w:t>
      </w:r>
      <w:r w:rsidRPr="003E7971">
        <w:rPr>
          <w:rFonts w:ascii="Verdana" w:hAnsi="Verdana"/>
          <w:b/>
          <w:sz w:val="22"/>
          <w:szCs w:val="22"/>
        </w:rPr>
        <w:t xml:space="preserve">struzione e formazione, </w:t>
      </w:r>
      <w:r w:rsidR="00555883" w:rsidRPr="00555883">
        <w:rPr>
          <w:rFonts w:ascii="Verdana" w:hAnsi="Verdana"/>
          <w:b/>
          <w:sz w:val="22"/>
          <w:szCs w:val="22"/>
        </w:rPr>
        <w:t xml:space="preserve">Obiettivo specifico </w:t>
      </w:r>
      <w:r w:rsidRPr="003E7971">
        <w:rPr>
          <w:rFonts w:ascii="Verdana" w:hAnsi="Verdana"/>
          <w:b/>
          <w:sz w:val="22"/>
          <w:szCs w:val="22"/>
        </w:rPr>
        <w:t>4.7</w:t>
      </w:r>
    </w:p>
    <w:p w:rsidR="0065308D" w:rsidRPr="003E7971" w:rsidRDefault="0065308D" w:rsidP="003E7971">
      <w:pPr>
        <w:spacing w:line="276" w:lineRule="auto"/>
        <w:ind w:left="-120"/>
        <w:jc w:val="center"/>
        <w:rPr>
          <w:rFonts w:ascii="Verdana" w:hAnsi="Verdana"/>
          <w:b/>
          <w:sz w:val="22"/>
          <w:szCs w:val="22"/>
        </w:rPr>
      </w:pPr>
    </w:p>
    <w:p w:rsidR="00AF29CC" w:rsidRDefault="00AF29CC" w:rsidP="00BA47E1">
      <w:pPr>
        <w:ind w:left="-120"/>
        <w:jc w:val="center"/>
        <w:rPr>
          <w:rFonts w:ascii="Verdana" w:hAnsi="Verdana"/>
          <w:sz w:val="13"/>
          <w:szCs w:val="13"/>
        </w:rPr>
      </w:pPr>
    </w:p>
    <w:p w:rsidR="00AF29CC" w:rsidRPr="00B87987" w:rsidRDefault="003E7971" w:rsidP="001D0692">
      <w:pPr>
        <w:ind w:left="-120"/>
        <w:jc w:val="center"/>
        <w:rPr>
          <w:rFonts w:ascii="Verdana" w:hAnsi="Verdana"/>
          <w:sz w:val="22"/>
          <w:szCs w:val="22"/>
        </w:rPr>
      </w:pPr>
      <w:r w:rsidRPr="00B87987">
        <w:rPr>
          <w:rFonts w:ascii="Verdana" w:hAnsi="Verdana"/>
          <w:sz w:val="22"/>
          <w:szCs w:val="22"/>
        </w:rPr>
        <w:t xml:space="preserve">D.G.R. n. </w:t>
      </w:r>
      <w:r w:rsidR="00B87987" w:rsidRPr="00B87987">
        <w:rPr>
          <w:rFonts w:ascii="Verdana" w:hAnsi="Verdana"/>
          <w:sz w:val="22"/>
          <w:szCs w:val="22"/>
        </w:rPr>
        <w:t>1068</w:t>
      </w:r>
      <w:r w:rsidRPr="00B87987">
        <w:rPr>
          <w:rFonts w:ascii="Verdana" w:hAnsi="Verdana"/>
          <w:sz w:val="22"/>
          <w:szCs w:val="22"/>
        </w:rPr>
        <w:t xml:space="preserve"> del </w:t>
      </w:r>
      <w:r w:rsidR="00B87987" w:rsidRPr="00B87987">
        <w:rPr>
          <w:rFonts w:ascii="Verdana" w:hAnsi="Verdana"/>
          <w:sz w:val="22"/>
          <w:szCs w:val="22"/>
        </w:rPr>
        <w:t>28/10/2022</w:t>
      </w:r>
    </w:p>
    <w:p w:rsidR="005B545D" w:rsidRPr="00B87987" w:rsidRDefault="005B545D" w:rsidP="001D0692">
      <w:pPr>
        <w:ind w:left="-120"/>
        <w:jc w:val="center"/>
        <w:rPr>
          <w:rFonts w:ascii="Verdana" w:hAnsi="Verdana"/>
          <w:sz w:val="22"/>
          <w:szCs w:val="22"/>
        </w:rPr>
      </w:pPr>
      <w:r w:rsidRPr="00B87987">
        <w:rPr>
          <w:rFonts w:ascii="Verdana" w:hAnsi="Verdana"/>
          <w:sz w:val="22"/>
          <w:szCs w:val="22"/>
        </w:rPr>
        <w:t xml:space="preserve">Decreto Esiti </w:t>
      </w:r>
      <w:r w:rsidR="00BC6418" w:rsidRPr="00B87987">
        <w:rPr>
          <w:rFonts w:ascii="Verdana" w:hAnsi="Verdana"/>
          <w:sz w:val="22"/>
          <w:szCs w:val="22"/>
        </w:rPr>
        <w:t>del Direttore Generale n. 8385</w:t>
      </w:r>
      <w:r w:rsidRPr="00B87987">
        <w:rPr>
          <w:rFonts w:ascii="Verdana" w:hAnsi="Verdana"/>
          <w:sz w:val="22"/>
          <w:szCs w:val="22"/>
        </w:rPr>
        <w:t xml:space="preserve">del </w:t>
      </w:r>
      <w:r w:rsidR="00B87987" w:rsidRPr="00B87987">
        <w:rPr>
          <w:rFonts w:ascii="Verdana" w:hAnsi="Verdana"/>
          <w:sz w:val="22"/>
          <w:szCs w:val="22"/>
        </w:rPr>
        <w:t>29/12/</w:t>
      </w:r>
      <w:r w:rsidRPr="00B87987">
        <w:rPr>
          <w:rFonts w:ascii="Verdana" w:hAnsi="Verdana"/>
          <w:sz w:val="22"/>
          <w:szCs w:val="22"/>
        </w:rPr>
        <w:t>2022</w:t>
      </w:r>
    </w:p>
    <w:p w:rsidR="0065308D" w:rsidRPr="0065308D" w:rsidRDefault="0065308D" w:rsidP="001D0692">
      <w:pPr>
        <w:ind w:left="-120"/>
        <w:jc w:val="center"/>
        <w:rPr>
          <w:rFonts w:ascii="Verdana" w:hAnsi="Verdana"/>
          <w:sz w:val="20"/>
          <w:szCs w:val="20"/>
        </w:rPr>
      </w:pPr>
    </w:p>
    <w:bookmarkEnd w:id="0"/>
    <w:p w:rsidR="00B27EA7" w:rsidRDefault="00B27EA7" w:rsidP="00035A49">
      <w:pPr>
        <w:ind w:left="-120"/>
        <w:jc w:val="center"/>
        <w:rPr>
          <w:rFonts w:ascii="Verdana" w:hAnsi="Verdana"/>
          <w:sz w:val="14"/>
          <w:szCs w:val="14"/>
        </w:rPr>
      </w:pPr>
    </w:p>
    <w:p w:rsidR="005B545D" w:rsidRDefault="005B545D" w:rsidP="00035A49">
      <w:pPr>
        <w:ind w:left="-120"/>
        <w:jc w:val="center"/>
        <w:rPr>
          <w:rFonts w:ascii="Verdana" w:hAnsi="Verdana"/>
          <w:sz w:val="14"/>
          <w:szCs w:val="14"/>
        </w:rPr>
      </w:pPr>
    </w:p>
    <w:p w:rsidR="006E3B75" w:rsidRPr="006E3B75" w:rsidRDefault="006E3B75" w:rsidP="006E3B75">
      <w:pPr>
        <w:ind w:left="-12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E3B75">
        <w:rPr>
          <w:rFonts w:ascii="Verdana" w:hAnsi="Verdana"/>
          <w:color w:val="000000" w:themeColor="text1"/>
          <w:sz w:val="20"/>
          <w:szCs w:val="20"/>
        </w:rPr>
        <w:t xml:space="preserve">ATS </w:t>
      </w:r>
      <w:r>
        <w:rPr>
          <w:rFonts w:ascii="Verdana" w:hAnsi="Verdana"/>
          <w:color w:val="000000" w:themeColor="text1"/>
          <w:sz w:val="20"/>
          <w:szCs w:val="20"/>
        </w:rPr>
        <w:t>FORMA</w:t>
      </w:r>
      <w:r w:rsidRPr="006E3B75">
        <w:rPr>
          <w:rFonts w:ascii="Verdana" w:hAnsi="Verdana"/>
          <w:color w:val="000000" w:themeColor="text1"/>
          <w:sz w:val="20"/>
          <w:szCs w:val="20"/>
        </w:rPr>
        <w:t xml:space="preserve"> Ente di Formazione Professionale Capofila </w:t>
      </w:r>
      <w:r w:rsidRPr="006E3B75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6E3B75">
        <w:rPr>
          <w:rFonts w:ascii="Verdana" w:hAnsi="Verdana"/>
          <w:color w:val="000000" w:themeColor="text1"/>
          <w:sz w:val="20"/>
          <w:szCs w:val="20"/>
        </w:rPr>
        <w:t>Isforcoop</w:t>
      </w:r>
      <w:proofErr w:type="spellEnd"/>
      <w:r w:rsidRPr="006E3B75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6E3B75">
        <w:rPr>
          <w:rFonts w:ascii="Verdana" w:hAnsi="Verdana"/>
          <w:color w:val="000000" w:themeColor="text1"/>
          <w:sz w:val="20"/>
          <w:szCs w:val="20"/>
        </w:rPr>
        <w:t>Val</w:t>
      </w:r>
      <w:proofErr w:type="spellEnd"/>
      <w:r w:rsidRPr="006E3B75">
        <w:rPr>
          <w:rFonts w:ascii="Verdana" w:hAnsi="Verdana"/>
          <w:color w:val="000000" w:themeColor="text1"/>
          <w:sz w:val="20"/>
          <w:szCs w:val="20"/>
        </w:rPr>
        <w:t xml:space="preserve"> di Magra Formazione, Istituto </w:t>
      </w:r>
      <w:proofErr w:type="spellStart"/>
      <w:r w:rsidRPr="006E3B75">
        <w:rPr>
          <w:rFonts w:ascii="Verdana" w:hAnsi="Verdana"/>
          <w:color w:val="000000" w:themeColor="text1"/>
          <w:sz w:val="20"/>
          <w:szCs w:val="20"/>
        </w:rPr>
        <w:t>Parentuccelli</w:t>
      </w:r>
      <w:proofErr w:type="spellEnd"/>
      <w:r w:rsidRPr="006E3B75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6E3B75">
        <w:rPr>
          <w:rFonts w:ascii="Verdana" w:hAnsi="Verdana"/>
          <w:color w:val="000000" w:themeColor="text1"/>
          <w:sz w:val="20"/>
          <w:szCs w:val="20"/>
        </w:rPr>
        <w:t>Arzelà</w:t>
      </w:r>
      <w:proofErr w:type="spellEnd"/>
      <w:r w:rsidRPr="006E3B7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E0F52">
        <w:rPr>
          <w:rFonts w:ascii="Verdana" w:hAnsi="Verdana"/>
          <w:color w:val="000000" w:themeColor="text1"/>
          <w:sz w:val="20"/>
          <w:szCs w:val="20"/>
        </w:rPr>
        <w:t xml:space="preserve">Villa La Contessa, </w:t>
      </w:r>
      <w:r w:rsidRPr="006E3B75">
        <w:rPr>
          <w:rFonts w:ascii="Verdana" w:hAnsi="Verdana"/>
          <w:color w:val="000000" w:themeColor="text1"/>
          <w:sz w:val="20"/>
          <w:szCs w:val="20"/>
        </w:rPr>
        <w:t>Cooperativa “Il Cedro”.</w:t>
      </w:r>
    </w:p>
    <w:p w:rsidR="005B545D" w:rsidRPr="005B545D" w:rsidRDefault="005B545D" w:rsidP="005B545D">
      <w:pPr>
        <w:ind w:left="-120"/>
        <w:rPr>
          <w:rFonts w:ascii="Verdana" w:hAnsi="Verdana"/>
          <w:sz w:val="20"/>
          <w:szCs w:val="20"/>
        </w:rPr>
      </w:pPr>
    </w:p>
    <w:p w:rsidR="0065308D" w:rsidRDefault="0065308D" w:rsidP="00035A49">
      <w:pPr>
        <w:ind w:left="-120"/>
        <w:jc w:val="center"/>
        <w:rPr>
          <w:rFonts w:ascii="Verdana" w:hAnsi="Verdana"/>
          <w:sz w:val="14"/>
          <w:szCs w:val="1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67"/>
        <w:gridCol w:w="6096"/>
      </w:tblGrid>
      <w:tr w:rsidR="001D0692" w:rsidRPr="00FB003E" w:rsidTr="00EF7CC2"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72F" w:rsidRPr="00BE1B80" w:rsidRDefault="001D0692" w:rsidP="00BE1B80">
            <w:pPr>
              <w:spacing w:line="360" w:lineRule="auto"/>
              <w:contextualSpacing/>
              <w:jc w:val="center"/>
              <w:rPr>
                <w:rFonts w:ascii="Verdana" w:hAnsi="Verdana"/>
                <w:sz w:val="22"/>
                <w:szCs w:val="22"/>
              </w:rPr>
            </w:pPr>
            <w:r w:rsidRPr="00555883">
              <w:rPr>
                <w:rFonts w:ascii="Verdana" w:hAnsi="Verdana"/>
                <w:sz w:val="18"/>
                <w:szCs w:val="18"/>
              </w:rPr>
              <w:br w:type="page"/>
            </w:r>
            <w:r w:rsidR="0075472F" w:rsidRPr="00BE1B80">
              <w:rPr>
                <w:rFonts w:ascii="Verdana" w:hAnsi="Verdana"/>
                <w:sz w:val="22"/>
                <w:szCs w:val="22"/>
              </w:rPr>
              <w:t xml:space="preserve">Operazione: </w:t>
            </w:r>
            <w:r w:rsidR="00343C97" w:rsidRPr="00343C97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GREEN FACTOR</w:t>
            </w:r>
          </w:p>
          <w:p w:rsidR="006D3F82" w:rsidRPr="006E3B75" w:rsidRDefault="001D0692" w:rsidP="00343C97">
            <w:pPr>
              <w:spacing w:line="360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1B80">
              <w:rPr>
                <w:rFonts w:ascii="Verdana" w:hAnsi="Verdana"/>
                <w:sz w:val="22"/>
                <w:szCs w:val="22"/>
              </w:rPr>
              <w:t>SCHEDA INFORMATIVA DEL CORSO</w:t>
            </w:r>
            <w:r w:rsidR="006E3B75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343C97">
              <w:rPr>
                <w:rFonts w:ascii="Verdana" w:hAnsi="Verdana"/>
                <w:sz w:val="22"/>
                <w:szCs w:val="22"/>
              </w:rPr>
              <w:t>G</w:t>
            </w:r>
            <w:r w:rsidR="00343C97" w:rsidRPr="00343C97">
              <w:rPr>
                <w:rFonts w:ascii="Verdana" w:hAnsi="Verdana"/>
                <w:b/>
                <w:bCs/>
                <w:sz w:val="20"/>
                <w:szCs w:val="22"/>
              </w:rPr>
              <w:t>iardiniere d'arte</w:t>
            </w:r>
            <w:r w:rsidR="006E3B75" w:rsidRPr="006E3B75">
              <w:rPr>
                <w:rFonts w:ascii="Verdana" w:hAnsi="Verdana"/>
                <w:b/>
                <w:bCs/>
                <w:sz w:val="20"/>
                <w:szCs w:val="22"/>
              </w:rPr>
              <w:t xml:space="preserve"> di giardini e parchi stori</w:t>
            </w:r>
            <w:r w:rsidR="00C97789">
              <w:rPr>
                <w:rFonts w:ascii="Verdana" w:hAnsi="Verdana"/>
                <w:b/>
                <w:bCs/>
                <w:sz w:val="20"/>
                <w:szCs w:val="22"/>
              </w:rPr>
              <w:t>ci</w:t>
            </w:r>
            <w:r w:rsidR="00C97789">
              <w:rPr>
                <w:rFonts w:ascii="Verdana" w:hAnsi="Verdana"/>
                <w:b/>
                <w:bCs/>
                <w:sz w:val="20"/>
                <w:szCs w:val="22"/>
              </w:rPr>
              <w:br/>
              <w:t>Edizione 1 e 2</w:t>
            </w:r>
          </w:p>
        </w:tc>
      </w:tr>
      <w:tr w:rsidR="001D0692" w:rsidRPr="00FB003E" w:rsidTr="00212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D0692" w:rsidRPr="00BE1B80" w:rsidRDefault="001D0692" w:rsidP="00FB003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E1B8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INFORMAZIONI GENERALI</w:t>
            </w:r>
          </w:p>
        </w:tc>
      </w:tr>
      <w:tr w:rsidR="001D0692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057" w:rsidRDefault="001D0692" w:rsidP="00C4605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>ATTESTATO CHE IL CORSO</w:t>
            </w:r>
          </w:p>
          <w:p w:rsidR="001D0692" w:rsidRPr="00BE1B80" w:rsidRDefault="001D0692" w:rsidP="00C4605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>RILASCIA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138" w:rsidRPr="00270C49" w:rsidRDefault="00270C49" w:rsidP="00C46057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70C49">
              <w:rPr>
                <w:rFonts w:ascii="Verdana" w:hAnsi="Verdana" w:cs="Tahoma"/>
                <w:sz w:val="20"/>
                <w:szCs w:val="20"/>
              </w:rPr>
              <w:t>Qualifica p</w:t>
            </w:r>
            <w:r w:rsidR="00DF191B" w:rsidRPr="00270C49">
              <w:rPr>
                <w:rFonts w:ascii="Verdana" w:hAnsi="Verdana" w:cs="Tahoma"/>
                <w:sz w:val="20"/>
                <w:szCs w:val="20"/>
              </w:rPr>
              <w:t xml:space="preserve">rofessionale </w:t>
            </w:r>
            <w:r w:rsidRPr="00270C49">
              <w:rPr>
                <w:rFonts w:ascii="Verdana" w:hAnsi="Verdana" w:cs="Tahoma"/>
                <w:sz w:val="20"/>
                <w:szCs w:val="20"/>
              </w:rPr>
              <w:t xml:space="preserve">“Giardiniere d’arte per giardini e parchi storici”. </w:t>
            </w:r>
            <w:r w:rsidR="00371212" w:rsidRPr="00270C49">
              <w:rPr>
                <w:rFonts w:ascii="Verdana" w:hAnsi="Verdana" w:cs="Tahoma"/>
                <w:sz w:val="20"/>
                <w:szCs w:val="20"/>
              </w:rPr>
              <w:t xml:space="preserve">Classificazione ISTAT </w:t>
            </w:r>
            <w:r w:rsidR="00DF191B" w:rsidRPr="00270C49">
              <w:rPr>
                <w:rFonts w:ascii="Verdana" w:hAnsi="Verdana" w:cs="Tahoma"/>
                <w:sz w:val="20"/>
                <w:szCs w:val="20"/>
              </w:rPr>
              <w:t>professioni 2011</w:t>
            </w:r>
            <w:r w:rsidR="009B2327" w:rsidRPr="00270C49">
              <w:rPr>
                <w:rFonts w:ascii="Verdana" w:hAnsi="Verdana" w:cs="Tahoma"/>
                <w:sz w:val="20"/>
                <w:szCs w:val="20"/>
              </w:rPr>
              <w:t>: 6.4.1.3.1- Agr</w:t>
            </w:r>
            <w:r w:rsidR="009B2327" w:rsidRPr="00270C49">
              <w:rPr>
                <w:rFonts w:ascii="Verdana" w:hAnsi="Verdana" w:cs="Tahoma"/>
                <w:sz w:val="20"/>
                <w:szCs w:val="20"/>
              </w:rPr>
              <w:t>i</w:t>
            </w:r>
            <w:r w:rsidR="009B2327" w:rsidRPr="00270C49">
              <w:rPr>
                <w:rFonts w:ascii="Verdana" w:hAnsi="Verdana" w:cs="Tahoma"/>
                <w:sz w:val="20"/>
                <w:szCs w:val="20"/>
              </w:rPr>
              <w:t>coltori e operai agricoli specializzati di giardini e vivai, di coltiv</w:t>
            </w:r>
            <w:r w:rsidR="009B2327" w:rsidRPr="00270C49">
              <w:rPr>
                <w:rFonts w:ascii="Verdana" w:hAnsi="Verdana" w:cs="Tahoma"/>
                <w:sz w:val="20"/>
                <w:szCs w:val="20"/>
              </w:rPr>
              <w:t>a</w:t>
            </w:r>
            <w:r w:rsidR="009B2327" w:rsidRPr="00270C49">
              <w:rPr>
                <w:rFonts w:ascii="Verdana" w:hAnsi="Verdana" w:cs="Tahoma"/>
                <w:sz w:val="20"/>
                <w:szCs w:val="20"/>
              </w:rPr>
              <w:t xml:space="preserve">zioni 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di fiori e piante ornamentali.</w:t>
            </w:r>
          </w:p>
          <w:p w:rsidR="00620138" w:rsidRPr="00270C49" w:rsidRDefault="00270C49" w:rsidP="0062013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70C49">
              <w:rPr>
                <w:rFonts w:ascii="Verdana" w:hAnsi="Verdana" w:cs="Tahoma"/>
                <w:sz w:val="20"/>
                <w:szCs w:val="20"/>
              </w:rPr>
              <w:t>L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’attestato è anche abilitante all’esercizio dell’attività di man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u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tenzione del verde, regolamentata ai sensi dell’art. 12 della le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g</w:t>
            </w:r>
            <w:r w:rsidR="00620138" w:rsidRPr="00270C49">
              <w:rPr>
                <w:rFonts w:ascii="Verdana" w:hAnsi="Verdana" w:cs="Tahoma"/>
                <w:sz w:val="20"/>
                <w:szCs w:val="20"/>
              </w:rPr>
              <w:t>ge n. 154/2016 e dell’Accordo in Conferenza Stato Regioni del 22 febbraio 2018.</w:t>
            </w:r>
          </w:p>
          <w:p w:rsidR="00BB4EFD" w:rsidRPr="00BE1B80" w:rsidRDefault="00BB4EFD" w:rsidP="00DF19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3261D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8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61D" w:rsidRPr="00BE1B80" w:rsidRDefault="0033261D" w:rsidP="00FB003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DESTINATARI 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9" w:rsidRPr="00923740" w:rsidRDefault="00C97789" w:rsidP="00673D67">
            <w:pPr>
              <w:spacing w:before="120" w:after="120"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23740">
              <w:rPr>
                <w:rFonts w:ascii="Verdana" w:hAnsi="Verdana" w:cs="Tahoma"/>
                <w:sz w:val="20"/>
                <w:szCs w:val="20"/>
              </w:rPr>
              <w:t>1</w:t>
            </w:r>
            <w:r w:rsidR="00485891" w:rsidRPr="00923740">
              <w:rPr>
                <w:rFonts w:ascii="Verdana" w:hAnsi="Verdana" w:cs="Tahoma"/>
                <w:sz w:val="20"/>
                <w:szCs w:val="20"/>
              </w:rPr>
              <w:t>0</w:t>
            </w:r>
            <w:r w:rsidR="00673D67" w:rsidRPr="00923740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8349E" w:rsidRPr="00923740">
              <w:rPr>
                <w:rFonts w:ascii="Verdana" w:hAnsi="Verdana" w:cs="Tahoma"/>
                <w:sz w:val="20"/>
                <w:szCs w:val="20"/>
              </w:rPr>
              <w:t>p</w:t>
            </w:r>
            <w:r w:rsidR="00986E54" w:rsidRPr="00923740">
              <w:rPr>
                <w:rFonts w:ascii="Verdana" w:hAnsi="Verdana" w:cs="Tahoma"/>
                <w:sz w:val="20"/>
                <w:szCs w:val="20"/>
              </w:rPr>
              <w:t>ersone</w:t>
            </w:r>
            <w:r w:rsidRPr="00923740">
              <w:rPr>
                <w:rFonts w:ascii="Verdana" w:hAnsi="Verdana" w:cs="Tahoma"/>
                <w:sz w:val="20"/>
                <w:szCs w:val="20"/>
              </w:rPr>
              <w:t xml:space="preserve"> per corso “Giardiniere d’arte” edizione 1</w:t>
            </w:r>
          </w:p>
          <w:p w:rsidR="00986E54" w:rsidRPr="00673D67" w:rsidRDefault="00C97789" w:rsidP="00673D67">
            <w:pPr>
              <w:spacing w:before="120" w:after="120" w:line="276" w:lineRule="auto"/>
              <w:jc w:val="both"/>
              <w:rPr>
                <w:rFonts w:ascii="Verdana" w:hAnsi="Verdana" w:cs="Tahoma"/>
                <w:color w:val="FF0000"/>
                <w:sz w:val="20"/>
                <w:szCs w:val="20"/>
              </w:rPr>
            </w:pPr>
            <w:r w:rsidRPr="00923740">
              <w:rPr>
                <w:rFonts w:ascii="Verdana" w:hAnsi="Verdana" w:cs="Tahoma"/>
                <w:sz w:val="20"/>
                <w:szCs w:val="20"/>
              </w:rPr>
              <w:t>10 persone per corso “Giardiniere d’arte” edizione 2</w:t>
            </w:r>
            <w:r w:rsidR="00986E54" w:rsidRPr="00923740">
              <w:rPr>
                <w:rFonts w:ascii="Verdana" w:hAnsi="Verdana" w:cs="Tahoma"/>
                <w:sz w:val="20"/>
                <w:szCs w:val="20"/>
              </w:rPr>
              <w:t>:</w:t>
            </w:r>
            <w:r w:rsidR="00986E54" w:rsidRPr="00FC70A7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a) in possesso, in alternativa, di:</w:t>
            </w:r>
          </w:p>
          <w:p w:rsidR="00986E54" w:rsidRPr="00FC70A7" w:rsidRDefault="00986E54" w:rsidP="00986E54">
            <w:pPr>
              <w:spacing w:line="276" w:lineRule="auto"/>
              <w:ind w:left="279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-</w:t>
            </w:r>
            <w:r w:rsidRPr="00FC70A7">
              <w:rPr>
                <w:rFonts w:ascii="Verdana" w:hAnsi="Verdana" w:cs="Tahoma"/>
                <w:sz w:val="20"/>
                <w:szCs w:val="20"/>
              </w:rPr>
              <w:tab/>
              <w:t>diploma di scuola secondaria di secondo grado di durata quinquennale</w:t>
            </w:r>
          </w:p>
          <w:p w:rsidR="00986E54" w:rsidRPr="00FC70A7" w:rsidRDefault="00986E54" w:rsidP="00986E54">
            <w:pPr>
              <w:spacing w:line="276" w:lineRule="auto"/>
              <w:ind w:left="279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-</w:t>
            </w:r>
            <w:r w:rsidRPr="00FC70A7">
              <w:rPr>
                <w:rFonts w:ascii="Verdana" w:hAnsi="Verdana" w:cs="Tahoma"/>
                <w:sz w:val="20"/>
                <w:szCs w:val="20"/>
              </w:rPr>
              <w:tab/>
              <w:t xml:space="preserve">qualifica </w:t>
            </w:r>
            <w:proofErr w:type="spellStart"/>
            <w:r w:rsidRPr="00FC70A7">
              <w:rPr>
                <w:rFonts w:ascii="Verdana" w:hAnsi="Verdana" w:cs="Tahoma"/>
                <w:sz w:val="20"/>
                <w:szCs w:val="20"/>
              </w:rPr>
              <w:t>IeFP</w:t>
            </w:r>
            <w:proofErr w:type="spellEnd"/>
            <w:r w:rsidRPr="00FC70A7">
              <w:rPr>
                <w:rFonts w:ascii="Verdana" w:hAnsi="Verdana" w:cs="Tahoma"/>
                <w:sz w:val="20"/>
                <w:szCs w:val="20"/>
              </w:rPr>
              <w:t xml:space="preserve"> di Operatore Agricolo</w:t>
            </w:r>
          </w:p>
          <w:p w:rsidR="00986E54" w:rsidRPr="00FC70A7" w:rsidRDefault="00986E54" w:rsidP="00986E54">
            <w:pPr>
              <w:spacing w:line="276" w:lineRule="auto"/>
              <w:ind w:left="279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-</w:t>
            </w:r>
            <w:r w:rsidRPr="00FC70A7">
              <w:rPr>
                <w:rFonts w:ascii="Verdana" w:hAnsi="Verdana" w:cs="Tahoma"/>
                <w:sz w:val="20"/>
                <w:szCs w:val="20"/>
              </w:rPr>
              <w:tab/>
              <w:t xml:space="preserve">diploma </w:t>
            </w:r>
            <w:proofErr w:type="spellStart"/>
            <w:r w:rsidRPr="00FC70A7">
              <w:rPr>
                <w:rFonts w:ascii="Verdana" w:hAnsi="Verdana" w:cs="Tahoma"/>
                <w:sz w:val="20"/>
                <w:szCs w:val="20"/>
              </w:rPr>
              <w:t>IeFP</w:t>
            </w:r>
            <w:proofErr w:type="spellEnd"/>
            <w:r w:rsidRPr="00FC70A7">
              <w:rPr>
                <w:rFonts w:ascii="Verdana" w:hAnsi="Verdana" w:cs="Tahoma"/>
                <w:sz w:val="20"/>
                <w:szCs w:val="20"/>
              </w:rPr>
              <w:t xml:space="preserve"> di Tecnico Agricolo</w:t>
            </w:r>
          </w:p>
          <w:p w:rsidR="00986E54" w:rsidRPr="00FC70A7" w:rsidRDefault="00986E54" w:rsidP="00986E54">
            <w:pPr>
              <w:spacing w:line="276" w:lineRule="auto"/>
              <w:ind w:left="279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-</w:t>
            </w:r>
            <w:r w:rsidRPr="00FC70A7">
              <w:rPr>
                <w:rFonts w:ascii="Verdana" w:hAnsi="Verdana" w:cs="Tahoma"/>
                <w:sz w:val="20"/>
                <w:szCs w:val="20"/>
              </w:rPr>
              <w:tab/>
              <w:t>tre anni di esperienza lavorativa nel settore di riferime</w:t>
            </w:r>
            <w:r w:rsidRPr="00FC70A7">
              <w:rPr>
                <w:rFonts w:ascii="Verdana" w:hAnsi="Verdana" w:cs="Tahoma"/>
                <w:sz w:val="20"/>
                <w:szCs w:val="20"/>
              </w:rPr>
              <w:t>n</w:t>
            </w:r>
            <w:r w:rsidRPr="00FC70A7">
              <w:rPr>
                <w:rFonts w:ascii="Verdana" w:hAnsi="Verdana" w:cs="Tahoma"/>
                <w:sz w:val="20"/>
                <w:szCs w:val="20"/>
              </w:rPr>
              <w:t>to con almeno diploma di scuola secondaria di primo grado</w:t>
            </w: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b) che hanno compiuto il 18esimo anno di età</w:t>
            </w: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e che, indipendentemente dalla condizione nel mercato del lav</w:t>
            </w:r>
            <w:r w:rsidRPr="00FC70A7">
              <w:rPr>
                <w:rFonts w:ascii="Verdana" w:hAnsi="Verdana" w:cs="Tahoma"/>
                <w:sz w:val="20"/>
                <w:szCs w:val="20"/>
              </w:rPr>
              <w:t>o</w:t>
            </w:r>
            <w:r w:rsidRPr="00FC70A7">
              <w:rPr>
                <w:rFonts w:ascii="Verdana" w:hAnsi="Verdana" w:cs="Tahoma"/>
                <w:sz w:val="20"/>
                <w:szCs w:val="20"/>
              </w:rPr>
              <w:t>ro, necessitano di azioni formative per acquisire con</w:t>
            </w:r>
            <w:r w:rsidRPr="00FC70A7">
              <w:rPr>
                <w:rFonts w:ascii="Verdana" w:hAnsi="Verdana" w:cs="Tahoma"/>
                <w:sz w:val="20"/>
                <w:szCs w:val="20"/>
              </w:rPr>
              <w:t>o</w:t>
            </w:r>
            <w:r w:rsidRPr="00FC70A7">
              <w:rPr>
                <w:rFonts w:ascii="Verdana" w:hAnsi="Verdana" w:cs="Tahoma"/>
                <w:sz w:val="20"/>
                <w:szCs w:val="20"/>
              </w:rPr>
              <w:t xml:space="preserve">scenze e competenze necessarie a rafforzare la propria </w:t>
            </w:r>
            <w:proofErr w:type="spellStart"/>
            <w:r w:rsidRPr="00FC70A7">
              <w:rPr>
                <w:rFonts w:ascii="Verdana" w:hAnsi="Verdana" w:cs="Tahoma"/>
                <w:sz w:val="20"/>
                <w:szCs w:val="20"/>
              </w:rPr>
              <w:t>occupabilità</w:t>
            </w:r>
            <w:proofErr w:type="spellEnd"/>
            <w:r w:rsidRPr="00FC70A7">
              <w:rPr>
                <w:rFonts w:ascii="Verdana" w:hAnsi="Verdana" w:cs="Tahoma"/>
                <w:sz w:val="20"/>
                <w:szCs w:val="20"/>
              </w:rPr>
              <w:t xml:space="preserve"> e </w:t>
            </w:r>
            <w:r w:rsidRPr="00FC70A7">
              <w:rPr>
                <w:rFonts w:ascii="Verdana" w:hAnsi="Verdana" w:cs="Tahoma"/>
                <w:sz w:val="20"/>
                <w:szCs w:val="20"/>
              </w:rPr>
              <w:t>a</w:t>
            </w:r>
            <w:r w:rsidRPr="00FC70A7">
              <w:rPr>
                <w:rFonts w:ascii="Verdana" w:hAnsi="Verdana" w:cs="Tahoma"/>
                <w:sz w:val="20"/>
                <w:szCs w:val="20"/>
              </w:rPr>
              <w:t>dattabilità.</w:t>
            </w: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D61D7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Per coloro che hanno conseguito un titolo di studio all’estero o</w:t>
            </w:r>
            <w:r w:rsidRPr="00FC70A7">
              <w:rPr>
                <w:rFonts w:ascii="Verdana" w:hAnsi="Verdana" w:cs="Tahoma"/>
                <w:sz w:val="20"/>
                <w:szCs w:val="20"/>
              </w:rPr>
              <w:t>c</w:t>
            </w:r>
            <w:r w:rsidRPr="00FC70A7">
              <w:rPr>
                <w:rFonts w:ascii="Verdana" w:hAnsi="Verdana" w:cs="Tahoma"/>
                <w:sz w:val="20"/>
                <w:szCs w:val="20"/>
              </w:rPr>
              <w:t xml:space="preserve">corre presentare una dichiarazione di valore </w:t>
            </w:r>
            <w:r w:rsidR="008C0DC1" w:rsidRPr="00FC70A7">
              <w:rPr>
                <w:rFonts w:ascii="Verdana" w:hAnsi="Verdana" w:cs="Tahoma"/>
                <w:sz w:val="20"/>
                <w:szCs w:val="20"/>
              </w:rPr>
              <w:t xml:space="preserve">(rilasciata dall’Ambasciata Italiana del paese di provenienza) </w:t>
            </w:r>
            <w:r w:rsidRPr="00FC70A7">
              <w:rPr>
                <w:rFonts w:ascii="Verdana" w:hAnsi="Verdana" w:cs="Tahoma"/>
                <w:sz w:val="20"/>
                <w:szCs w:val="20"/>
              </w:rPr>
              <w:t>o un doc</w:t>
            </w:r>
            <w:r w:rsidRPr="00FC70A7">
              <w:rPr>
                <w:rFonts w:ascii="Verdana" w:hAnsi="Verdana" w:cs="Tahoma"/>
                <w:sz w:val="20"/>
                <w:szCs w:val="20"/>
              </w:rPr>
              <w:t>u</w:t>
            </w:r>
            <w:r w:rsidRPr="00FC70A7">
              <w:rPr>
                <w:rFonts w:ascii="Verdana" w:hAnsi="Verdana" w:cs="Tahoma"/>
                <w:sz w:val="20"/>
                <w:szCs w:val="20"/>
              </w:rPr>
              <w:t>mento equipollente</w:t>
            </w:r>
            <w:r w:rsidR="000965E7" w:rsidRPr="00FC70A7">
              <w:rPr>
                <w:rFonts w:ascii="Verdana" w:hAnsi="Verdana" w:cs="Tahoma"/>
                <w:sz w:val="20"/>
                <w:szCs w:val="20"/>
              </w:rPr>
              <w:t>(</w:t>
            </w:r>
            <w:r w:rsidR="008C0DC1" w:rsidRPr="00FC70A7">
              <w:rPr>
                <w:rFonts w:ascii="Verdana" w:hAnsi="Verdana" w:cs="Tahoma"/>
                <w:sz w:val="20"/>
                <w:szCs w:val="20"/>
              </w:rPr>
              <w:t>rilasciato dal MIUR - Ministero dell’Istruzione, dell’Università e della Ricerca)</w:t>
            </w:r>
            <w:r w:rsidRPr="00FC70A7">
              <w:rPr>
                <w:rFonts w:ascii="Verdana" w:hAnsi="Verdana" w:cs="Tahoma"/>
                <w:sz w:val="20"/>
                <w:szCs w:val="20"/>
              </w:rPr>
              <w:t xml:space="preserve"> che attesti</w:t>
            </w:r>
            <w:r w:rsidR="00FD61D7" w:rsidRPr="00FC70A7">
              <w:rPr>
                <w:rFonts w:ascii="Verdana" w:hAnsi="Verdana" w:cs="Tahoma"/>
                <w:sz w:val="20"/>
                <w:szCs w:val="20"/>
              </w:rPr>
              <w:t xml:space="preserve"> il live</w:t>
            </w:r>
            <w:r w:rsidR="00FD61D7" w:rsidRPr="00FC70A7">
              <w:rPr>
                <w:rFonts w:ascii="Verdana" w:hAnsi="Verdana" w:cs="Tahoma"/>
                <w:sz w:val="20"/>
                <w:szCs w:val="20"/>
              </w:rPr>
              <w:t>l</w:t>
            </w:r>
            <w:r w:rsidR="00FD61D7" w:rsidRPr="00FC70A7">
              <w:rPr>
                <w:rFonts w:ascii="Verdana" w:hAnsi="Verdana" w:cs="Tahoma"/>
                <w:sz w:val="20"/>
                <w:szCs w:val="20"/>
              </w:rPr>
              <w:t>lo di scolarizzazione.</w:t>
            </w:r>
          </w:p>
          <w:p w:rsidR="00986E54" w:rsidRPr="00FC70A7" w:rsidRDefault="00986E54" w:rsidP="00986E54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Per gli stranieri è inoltre indispensabile una buona con</w:t>
            </w:r>
            <w:r w:rsidRPr="00FC70A7">
              <w:rPr>
                <w:rFonts w:ascii="Verdana" w:hAnsi="Verdana" w:cs="Tahoma"/>
                <w:sz w:val="20"/>
                <w:szCs w:val="20"/>
              </w:rPr>
              <w:t>o</w:t>
            </w:r>
            <w:r w:rsidRPr="00FC70A7">
              <w:rPr>
                <w:rFonts w:ascii="Verdana" w:hAnsi="Verdana" w:cs="Tahoma"/>
                <w:sz w:val="20"/>
                <w:szCs w:val="20"/>
              </w:rPr>
              <w:t xml:space="preserve">scenza della lingua italiana orale e scritta, che consenta di partecipare attivamente al percorso formativo. </w:t>
            </w:r>
            <w:r w:rsidR="003A04EC">
              <w:rPr>
                <w:rFonts w:ascii="Verdana" w:hAnsi="Verdana" w:cs="Tahoma"/>
                <w:sz w:val="20"/>
                <w:szCs w:val="20"/>
              </w:rPr>
              <w:t>Tale conoscenza sarà verif</w:t>
            </w:r>
            <w:r w:rsidR="003A04EC">
              <w:rPr>
                <w:rFonts w:ascii="Verdana" w:hAnsi="Verdana" w:cs="Tahoma"/>
                <w:sz w:val="20"/>
                <w:szCs w:val="20"/>
              </w:rPr>
              <w:t>i</w:t>
            </w:r>
            <w:r w:rsidR="003A04EC">
              <w:rPr>
                <w:rFonts w:ascii="Verdana" w:hAnsi="Verdana" w:cs="Tahoma"/>
                <w:sz w:val="20"/>
                <w:szCs w:val="20"/>
              </w:rPr>
              <w:t>cata attraverso un test di ingresso conservato agli atti del so</w:t>
            </w:r>
            <w:r w:rsidR="003A04EC">
              <w:rPr>
                <w:rFonts w:ascii="Verdana" w:hAnsi="Verdana" w:cs="Tahoma"/>
                <w:sz w:val="20"/>
                <w:szCs w:val="20"/>
              </w:rPr>
              <w:t>g</w:t>
            </w:r>
            <w:r w:rsidR="003A04EC">
              <w:rPr>
                <w:rFonts w:ascii="Verdana" w:hAnsi="Verdana" w:cs="Tahoma"/>
                <w:sz w:val="20"/>
                <w:szCs w:val="20"/>
              </w:rPr>
              <w:t>getto formatore.</w:t>
            </w:r>
            <w:bookmarkStart w:id="1" w:name="_GoBack"/>
            <w:bookmarkEnd w:id="1"/>
          </w:p>
          <w:p w:rsidR="00A02265" w:rsidRPr="00FC70A7" w:rsidRDefault="00A02265" w:rsidP="00386CBC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965E7" w:rsidRPr="00FC70A7" w:rsidRDefault="000965E7" w:rsidP="000965E7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C70A7">
              <w:rPr>
                <w:rFonts w:ascii="Verdana" w:hAnsi="Verdana" w:cs="Tahoma"/>
                <w:sz w:val="20"/>
                <w:szCs w:val="20"/>
              </w:rPr>
              <w:t>CASI DI RIDUZIONE DEL PERCORSO FORMATIVO</w:t>
            </w:r>
          </w:p>
          <w:p w:rsidR="000965E7" w:rsidRPr="00FC70A7" w:rsidRDefault="000965E7" w:rsidP="000965E7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184887" w:rsidRPr="00184887" w:rsidRDefault="00184887" w:rsidP="00184887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184887">
              <w:rPr>
                <w:rFonts w:ascii="Verdana" w:hAnsi="Verdana" w:cs="Tahoma"/>
                <w:sz w:val="20"/>
                <w:szCs w:val="20"/>
              </w:rPr>
              <w:t>Fermo restando il compimento dei 18 anni di età, ai so</w:t>
            </w:r>
            <w:r w:rsidRPr="00184887">
              <w:rPr>
                <w:rFonts w:ascii="Verdana" w:hAnsi="Verdana" w:cs="Tahoma"/>
                <w:sz w:val="20"/>
                <w:szCs w:val="20"/>
              </w:rPr>
              <w:t>g</w:t>
            </w:r>
            <w:r w:rsidRPr="00184887">
              <w:rPr>
                <w:rFonts w:ascii="Verdana" w:hAnsi="Verdana" w:cs="Tahoma"/>
                <w:sz w:val="20"/>
                <w:szCs w:val="20"/>
              </w:rPr>
              <w:t>getti in possesso di una qualificazione di Manutentore del verde ai sensi dell’art. 12, comma 2, della legge n. 154/2016 nonché ai so</w:t>
            </w:r>
            <w:r w:rsidRPr="00184887">
              <w:rPr>
                <w:rFonts w:ascii="Verdana" w:hAnsi="Verdana" w:cs="Tahoma"/>
                <w:sz w:val="20"/>
                <w:szCs w:val="20"/>
              </w:rPr>
              <w:t>g</w:t>
            </w:r>
            <w:r w:rsidRPr="00184887">
              <w:rPr>
                <w:rFonts w:ascii="Verdana" w:hAnsi="Verdana" w:cs="Tahoma"/>
                <w:sz w:val="20"/>
                <w:szCs w:val="20"/>
              </w:rPr>
              <w:t>getti rientranti nei casi di esenzi</w:t>
            </w:r>
            <w:r w:rsidRPr="00184887">
              <w:rPr>
                <w:rFonts w:ascii="Verdana" w:hAnsi="Verdana" w:cs="Tahoma"/>
                <w:sz w:val="20"/>
                <w:szCs w:val="20"/>
              </w:rPr>
              <w:t>o</w:t>
            </w:r>
            <w:r w:rsidRPr="00184887">
              <w:rPr>
                <w:rFonts w:ascii="Verdana" w:hAnsi="Verdana" w:cs="Tahoma"/>
                <w:sz w:val="20"/>
                <w:szCs w:val="20"/>
              </w:rPr>
              <w:t>ne di cui al par. 7 dell’Accordo in Conferenza Stato Regioni relativo allo standard professionale e formativo per l’attività di Manutenzione del verde del 22.2.2018 18/30/SR15/C9-C10, è riconosciuto un credito fo</w:t>
            </w:r>
            <w:r w:rsidRPr="00184887">
              <w:rPr>
                <w:rFonts w:ascii="Verdana" w:hAnsi="Verdana" w:cs="Tahoma"/>
                <w:sz w:val="20"/>
                <w:szCs w:val="20"/>
              </w:rPr>
              <w:t>r</w:t>
            </w:r>
            <w:r w:rsidRPr="00184887">
              <w:rPr>
                <w:rFonts w:ascii="Verdana" w:hAnsi="Verdana" w:cs="Tahoma"/>
                <w:sz w:val="20"/>
                <w:szCs w:val="20"/>
              </w:rPr>
              <w:t>mativo corrispondente alla durata relativa all’unita di compete</w:t>
            </w:r>
            <w:r w:rsidRPr="00184887">
              <w:rPr>
                <w:rFonts w:ascii="Verdana" w:hAnsi="Verdana" w:cs="Tahoma"/>
                <w:sz w:val="20"/>
                <w:szCs w:val="20"/>
              </w:rPr>
              <w:t>n</w:t>
            </w:r>
            <w:r w:rsidRPr="00184887">
              <w:rPr>
                <w:rFonts w:ascii="Verdana" w:hAnsi="Verdana" w:cs="Tahoma"/>
                <w:sz w:val="20"/>
                <w:szCs w:val="20"/>
              </w:rPr>
              <w:t>za 1 di cui all’allegato alla DGR n. 795/2022.</w:t>
            </w:r>
          </w:p>
          <w:p w:rsidR="00184887" w:rsidRPr="00184887" w:rsidRDefault="00184887" w:rsidP="00184887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184887">
              <w:rPr>
                <w:rFonts w:ascii="Verdana" w:hAnsi="Verdana" w:cs="Tahoma"/>
                <w:sz w:val="20"/>
                <w:szCs w:val="20"/>
              </w:rPr>
              <w:t>Non sono riconosciuti altri crediti formativi.</w:t>
            </w:r>
          </w:p>
          <w:p w:rsidR="00184887" w:rsidRPr="001A1521" w:rsidRDefault="00184887" w:rsidP="000965E7">
            <w:pPr>
              <w:spacing w:line="276" w:lineRule="auto"/>
              <w:contextualSpacing/>
              <w:jc w:val="both"/>
              <w:rPr>
                <w:rFonts w:ascii="Verdana" w:hAnsi="Verdana" w:cs="Tahoma"/>
                <w:i/>
                <w:color w:val="7030A0"/>
                <w:sz w:val="20"/>
                <w:szCs w:val="20"/>
              </w:rPr>
            </w:pPr>
          </w:p>
          <w:p w:rsidR="000965E7" w:rsidRPr="001A1521" w:rsidRDefault="000965E7" w:rsidP="000965E7">
            <w:pPr>
              <w:spacing w:line="276" w:lineRule="auto"/>
              <w:contextualSpacing/>
              <w:jc w:val="both"/>
              <w:rPr>
                <w:rFonts w:ascii="Verdana" w:hAnsi="Verdana" w:cs="Tahoma"/>
                <w:color w:val="7030A0"/>
                <w:sz w:val="20"/>
                <w:szCs w:val="20"/>
              </w:rPr>
            </w:pPr>
          </w:p>
          <w:p w:rsidR="00D7072B" w:rsidRPr="00364301" w:rsidRDefault="00386CBC" w:rsidP="00386CBC">
            <w:pPr>
              <w:spacing w:line="276" w:lineRule="auto"/>
              <w:contextualSpacing/>
              <w:jc w:val="both"/>
              <w:rPr>
                <w:rFonts w:ascii="Verdana" w:hAnsi="Verdana" w:cs="Tahoma"/>
                <w:b/>
                <w:i/>
                <w:sz w:val="20"/>
                <w:szCs w:val="20"/>
              </w:rPr>
            </w:pPr>
            <w:r w:rsidRPr="00986E54">
              <w:rPr>
                <w:rFonts w:ascii="Verdana" w:hAnsi="Verdana" w:cs="Tahoma"/>
                <w:b/>
                <w:i/>
                <w:sz w:val="20"/>
                <w:szCs w:val="20"/>
              </w:rPr>
              <w:t>Tutti i requisiti vanno posseduti alla da</w:t>
            </w:r>
            <w:r w:rsidR="00364301">
              <w:rPr>
                <w:rFonts w:ascii="Verdana" w:hAnsi="Verdana" w:cs="Tahoma"/>
                <w:b/>
                <w:i/>
                <w:sz w:val="20"/>
                <w:szCs w:val="20"/>
              </w:rPr>
              <w:t>ta di chiusura de</w:t>
            </w:r>
            <w:r w:rsidR="00364301">
              <w:rPr>
                <w:rFonts w:ascii="Verdana" w:hAnsi="Verdana" w:cs="Tahoma"/>
                <w:b/>
                <w:i/>
                <w:sz w:val="20"/>
                <w:szCs w:val="20"/>
              </w:rPr>
              <w:t>l</w:t>
            </w:r>
            <w:r w:rsidR="00364301">
              <w:rPr>
                <w:rFonts w:ascii="Verdana" w:hAnsi="Verdana" w:cs="Tahoma"/>
                <w:b/>
                <w:i/>
                <w:sz w:val="20"/>
                <w:szCs w:val="20"/>
              </w:rPr>
              <w:t>le iscrizioni</w:t>
            </w:r>
          </w:p>
        </w:tc>
      </w:tr>
      <w:tr w:rsidR="0033261D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1D7" w:rsidRDefault="0033261D" w:rsidP="00FB00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sz w:val="20"/>
                <w:szCs w:val="20"/>
              </w:rPr>
              <w:t>PARI OPPORTUNITÀ</w:t>
            </w:r>
            <w:r w:rsidR="00FD61D7">
              <w:rPr>
                <w:rFonts w:ascii="Verdana" w:hAnsi="Verdana"/>
                <w:b/>
                <w:sz w:val="20"/>
                <w:szCs w:val="20"/>
              </w:rPr>
              <w:t xml:space="preserve"> E</w:t>
            </w:r>
          </w:p>
          <w:p w:rsidR="00612B92" w:rsidRPr="00BE1B80" w:rsidRDefault="00FD61D7" w:rsidP="00FB00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NON DISCRIMINAZIONE</w:t>
            </w:r>
          </w:p>
          <w:p w:rsidR="00612B92" w:rsidRPr="00BE1B80" w:rsidRDefault="00612B92" w:rsidP="00612B92">
            <w:pPr>
              <w:rPr>
                <w:rFonts w:ascii="Verdana" w:hAnsi="Verdana"/>
                <w:sz w:val="20"/>
                <w:szCs w:val="20"/>
              </w:rPr>
            </w:pPr>
          </w:p>
          <w:p w:rsidR="0033261D" w:rsidRPr="00BE1B80" w:rsidRDefault="0033261D" w:rsidP="00612B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3E" w:rsidRPr="00510F01" w:rsidRDefault="0033261D" w:rsidP="00FB003E">
            <w:pPr>
              <w:spacing w:before="120" w:after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10F01">
              <w:rPr>
                <w:rFonts w:ascii="Verdana" w:hAnsi="Verdana" w:cs="Tahoma"/>
                <w:sz w:val="20"/>
                <w:szCs w:val="20"/>
              </w:rPr>
              <w:t xml:space="preserve">L’accesso al corso avviene nel rispetto dei principi fissati dal </w:t>
            </w:r>
            <w:proofErr w:type="spellStart"/>
            <w:r w:rsidRPr="00510F01">
              <w:rPr>
                <w:rFonts w:ascii="Verdana" w:hAnsi="Verdana" w:cs="Tahoma"/>
                <w:sz w:val="20"/>
                <w:szCs w:val="20"/>
              </w:rPr>
              <w:t>D.Lgs</w:t>
            </w:r>
            <w:r w:rsidR="00FD61D7" w:rsidRPr="00510F01">
              <w:rPr>
                <w:rFonts w:ascii="Verdana" w:hAnsi="Verdana" w:cs="Tahoma"/>
                <w:sz w:val="20"/>
                <w:szCs w:val="20"/>
              </w:rPr>
              <w:t>.</w:t>
            </w:r>
            <w:proofErr w:type="spellEnd"/>
            <w:r w:rsidR="00FD61D7" w:rsidRPr="00510F01">
              <w:rPr>
                <w:rFonts w:ascii="Verdana" w:hAnsi="Verdana" w:cs="Tahoma"/>
                <w:sz w:val="20"/>
                <w:szCs w:val="20"/>
              </w:rPr>
              <w:t xml:space="preserve"> n. 198/2006 </w:t>
            </w:r>
            <w:r w:rsidR="00510F01" w:rsidRPr="00510F01">
              <w:rPr>
                <w:rFonts w:ascii="Verdana" w:hAnsi="Verdana" w:cs="Tahoma"/>
                <w:sz w:val="20"/>
                <w:szCs w:val="20"/>
              </w:rPr>
              <w:t xml:space="preserve">e </w:t>
            </w:r>
            <w:proofErr w:type="spellStart"/>
            <w:r w:rsidR="00510F01" w:rsidRPr="00510F01">
              <w:rPr>
                <w:rFonts w:ascii="Verdana" w:hAnsi="Verdana" w:cs="Tahoma"/>
                <w:sz w:val="20"/>
                <w:szCs w:val="20"/>
              </w:rPr>
              <w:t>ss.mm.ii.</w:t>
            </w:r>
            <w:proofErr w:type="spellEnd"/>
            <w:r w:rsidR="00510F01" w:rsidRPr="00510F01">
              <w:rPr>
                <w:rFonts w:ascii="Verdana" w:hAnsi="Verdana" w:cs="Tahoma"/>
                <w:sz w:val="20"/>
                <w:szCs w:val="20"/>
              </w:rPr>
              <w:t xml:space="preserve"> e dalla carta dei diritti fond</w:t>
            </w:r>
            <w:r w:rsidR="00510F01" w:rsidRPr="00510F01">
              <w:rPr>
                <w:rFonts w:ascii="Verdana" w:hAnsi="Verdana" w:cs="Tahoma"/>
                <w:sz w:val="20"/>
                <w:szCs w:val="20"/>
              </w:rPr>
              <w:t>a</w:t>
            </w:r>
            <w:r w:rsidR="00510F01" w:rsidRPr="00510F01">
              <w:rPr>
                <w:rFonts w:ascii="Verdana" w:hAnsi="Verdana" w:cs="Tahoma"/>
                <w:sz w:val="20"/>
                <w:szCs w:val="20"/>
              </w:rPr>
              <w:lastRenderedPageBreak/>
              <w:t>mentali dell’Unione Europea.</w:t>
            </w:r>
          </w:p>
        </w:tc>
      </w:tr>
      <w:tr w:rsidR="00364301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01" w:rsidRPr="00510F01" w:rsidRDefault="00364301" w:rsidP="00FB00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10F01">
              <w:rPr>
                <w:rFonts w:ascii="Verdana" w:hAnsi="Verdana"/>
                <w:b/>
                <w:sz w:val="20"/>
                <w:szCs w:val="20"/>
              </w:rPr>
              <w:lastRenderedPageBreak/>
              <w:t>FIGURA PROFESSIONALE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01" w:rsidRPr="00B22CDA" w:rsidRDefault="001D6A49" w:rsidP="00FB003E">
            <w:pPr>
              <w:spacing w:before="120" w:after="120"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B22CDA">
              <w:rPr>
                <w:rFonts w:ascii="Verdana" w:hAnsi="Verdana" w:cs="Tahoma"/>
                <w:sz w:val="20"/>
                <w:szCs w:val="20"/>
              </w:rPr>
              <w:t>Il Giardiniere d’arte per giardini e parchi storici è in grado di realizzare gli interventi rivolti alla conservazione, al rinnov</w:t>
            </w:r>
            <w:r w:rsidRPr="00B22CDA">
              <w:rPr>
                <w:rFonts w:ascii="Verdana" w:hAnsi="Verdana" w:cs="Tahoma"/>
                <w:sz w:val="20"/>
                <w:szCs w:val="20"/>
              </w:rPr>
              <w:t>a</w:t>
            </w:r>
            <w:r w:rsidRPr="00B22CDA">
              <w:rPr>
                <w:rFonts w:ascii="Verdana" w:hAnsi="Verdana" w:cs="Tahoma"/>
                <w:sz w:val="20"/>
                <w:szCs w:val="20"/>
              </w:rPr>
              <w:t>mento, al rifacimento di elementi, spazi, architetture vegetali del giardino, padroneggiando le tecniche, i materiali e le modal</w:t>
            </w:r>
            <w:r w:rsidRPr="00B22CDA">
              <w:rPr>
                <w:rFonts w:ascii="Verdana" w:hAnsi="Verdana" w:cs="Tahoma"/>
                <w:sz w:val="20"/>
                <w:szCs w:val="20"/>
              </w:rPr>
              <w:t>i</w:t>
            </w:r>
            <w:r w:rsidRPr="00B22CDA">
              <w:rPr>
                <w:rFonts w:ascii="Verdana" w:hAnsi="Verdana" w:cs="Tahoma"/>
                <w:sz w:val="20"/>
                <w:szCs w:val="20"/>
              </w:rPr>
              <w:t>tà di messa a dimora, cura, prevenzione e rigenerazione degli elementi vegetali di cui sono composti. Realizza interventi di r</w:t>
            </w:r>
            <w:r w:rsidRPr="00B22CDA">
              <w:rPr>
                <w:rFonts w:ascii="Verdana" w:hAnsi="Verdana" w:cs="Tahoma"/>
                <w:sz w:val="20"/>
                <w:szCs w:val="20"/>
              </w:rPr>
              <w:t>e</w:t>
            </w:r>
            <w:r w:rsidRPr="00B22CDA">
              <w:rPr>
                <w:rFonts w:ascii="Verdana" w:hAnsi="Verdana" w:cs="Tahoma"/>
                <w:sz w:val="20"/>
                <w:szCs w:val="20"/>
              </w:rPr>
              <w:t>stauro, conservazione, manute</w:t>
            </w:r>
            <w:r w:rsidRPr="00B22CDA">
              <w:rPr>
                <w:rFonts w:ascii="Verdana" w:hAnsi="Verdana" w:cs="Tahoma"/>
                <w:sz w:val="20"/>
                <w:szCs w:val="20"/>
              </w:rPr>
              <w:t>n</w:t>
            </w:r>
            <w:r w:rsidRPr="00B22CDA">
              <w:rPr>
                <w:rFonts w:ascii="Verdana" w:hAnsi="Verdana" w:cs="Tahoma"/>
                <w:sz w:val="20"/>
                <w:szCs w:val="20"/>
              </w:rPr>
              <w:t>zione e gestione dei giardini e parchi storici nell’ambito del vede pubblico e privato, rispetta</w:t>
            </w:r>
            <w:r w:rsidRPr="00B22CDA">
              <w:rPr>
                <w:rFonts w:ascii="Verdana" w:hAnsi="Verdana" w:cs="Tahoma"/>
                <w:sz w:val="20"/>
                <w:szCs w:val="20"/>
              </w:rPr>
              <w:t>n</w:t>
            </w:r>
            <w:r w:rsidRPr="00B22CDA">
              <w:rPr>
                <w:rFonts w:ascii="Verdana" w:hAnsi="Verdana" w:cs="Tahoma"/>
                <w:sz w:val="20"/>
                <w:szCs w:val="20"/>
              </w:rPr>
              <w:t>do le forme originarie del giardino, valorizzando le peculiarità storiche, di cultura materiale, architettoniche, ambientali, pa</w:t>
            </w:r>
            <w:r w:rsidRPr="00B22CDA">
              <w:rPr>
                <w:rFonts w:ascii="Verdana" w:hAnsi="Verdana" w:cs="Tahoma"/>
                <w:sz w:val="20"/>
                <w:szCs w:val="20"/>
              </w:rPr>
              <w:t>e</w:t>
            </w:r>
            <w:r w:rsidRPr="00B22CDA">
              <w:rPr>
                <w:rFonts w:ascii="Verdana" w:hAnsi="Verdana" w:cs="Tahoma"/>
                <w:sz w:val="20"/>
                <w:szCs w:val="20"/>
              </w:rPr>
              <w:t>saggistiche, di relazione.</w:t>
            </w:r>
          </w:p>
        </w:tc>
      </w:tr>
      <w:tr w:rsidR="00364301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301" w:rsidRPr="00510F01" w:rsidRDefault="00364301" w:rsidP="00FB00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10F01">
              <w:rPr>
                <w:rFonts w:ascii="Verdana" w:hAnsi="Verdana"/>
                <w:b/>
                <w:sz w:val="20"/>
                <w:szCs w:val="20"/>
              </w:rPr>
              <w:t>MERCATO DEL LAVORO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891" w:rsidRPr="00B22CDA" w:rsidRDefault="001D6A49" w:rsidP="0026171B">
            <w:pPr>
              <w:spacing w:before="120" w:after="120"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B22CDA">
              <w:rPr>
                <w:rFonts w:ascii="Verdana" w:hAnsi="Verdana" w:cs="Tahoma"/>
                <w:sz w:val="20"/>
                <w:szCs w:val="20"/>
              </w:rPr>
              <w:t>Il Giardiniere d’arte per giardini e parchi storici si inserisce in parchi, giardini storici, orti botanici di proprietà pubblica o priv</w:t>
            </w:r>
            <w:r w:rsidRPr="00B22CDA">
              <w:rPr>
                <w:rFonts w:ascii="Verdana" w:hAnsi="Verdana" w:cs="Tahoma"/>
                <w:sz w:val="20"/>
                <w:szCs w:val="20"/>
              </w:rPr>
              <w:t>a</w:t>
            </w:r>
            <w:r w:rsidRPr="00B22CDA">
              <w:rPr>
                <w:rFonts w:ascii="Verdana" w:hAnsi="Verdana" w:cs="Tahoma"/>
                <w:sz w:val="20"/>
                <w:szCs w:val="20"/>
              </w:rPr>
              <w:t>ta, o anche presso istituzioni pubbliche e private che gestiscono luoghi della cultura, ai sensi del Codice dei Ben</w:t>
            </w:r>
            <w:r w:rsidR="006C2B84">
              <w:rPr>
                <w:rFonts w:ascii="Verdana" w:hAnsi="Verdana" w:cs="Tahoma"/>
                <w:sz w:val="20"/>
                <w:szCs w:val="20"/>
              </w:rPr>
              <w:t xml:space="preserve">i culturali e del paesaggio (D. </w:t>
            </w:r>
            <w:proofErr w:type="spellStart"/>
            <w:r w:rsidRPr="00B22CDA">
              <w:rPr>
                <w:rFonts w:ascii="Verdana" w:hAnsi="Verdana" w:cs="Tahoma"/>
                <w:sz w:val="20"/>
                <w:szCs w:val="20"/>
              </w:rPr>
              <w:t>Lgs</w:t>
            </w:r>
            <w:proofErr w:type="spellEnd"/>
            <w:r w:rsidRPr="00B22CDA">
              <w:rPr>
                <w:rFonts w:ascii="Verdana" w:hAnsi="Verdana" w:cs="Tahoma"/>
                <w:sz w:val="20"/>
                <w:szCs w:val="20"/>
              </w:rPr>
              <w:t>. N. 42/2004), dotati di parchi e giardini stor</w:t>
            </w:r>
            <w:r w:rsidRPr="00B22CDA">
              <w:rPr>
                <w:rFonts w:ascii="Verdana" w:hAnsi="Verdana" w:cs="Tahoma"/>
                <w:sz w:val="20"/>
                <w:szCs w:val="20"/>
              </w:rPr>
              <w:t>i</w:t>
            </w:r>
            <w:r w:rsidRPr="00B22CDA">
              <w:rPr>
                <w:rFonts w:ascii="Verdana" w:hAnsi="Verdana" w:cs="Tahoma"/>
                <w:sz w:val="20"/>
                <w:szCs w:val="20"/>
              </w:rPr>
              <w:t>ci. Svolge l’attività professionale in diversi contesti e in diverse tipologie di aziende: vivai, cooperative di manutenzione di gia</w:t>
            </w:r>
            <w:r w:rsidRPr="00B22CDA">
              <w:rPr>
                <w:rFonts w:ascii="Verdana" w:hAnsi="Verdana" w:cs="Tahoma"/>
                <w:sz w:val="20"/>
                <w:szCs w:val="20"/>
              </w:rPr>
              <w:t>r</w:t>
            </w:r>
            <w:r w:rsidRPr="00B22CDA">
              <w:rPr>
                <w:rFonts w:ascii="Verdana" w:hAnsi="Verdana" w:cs="Tahoma"/>
                <w:sz w:val="20"/>
                <w:szCs w:val="20"/>
              </w:rPr>
              <w:t>dini e parchi storici, garden center, imprese specifiche di reali</w:t>
            </w:r>
            <w:r w:rsidRPr="00B22CDA">
              <w:rPr>
                <w:rFonts w:ascii="Verdana" w:hAnsi="Verdana" w:cs="Tahoma"/>
                <w:sz w:val="20"/>
                <w:szCs w:val="20"/>
              </w:rPr>
              <w:t>z</w:t>
            </w:r>
            <w:r w:rsidRPr="00B22CDA">
              <w:rPr>
                <w:rFonts w:ascii="Verdana" w:hAnsi="Verdana" w:cs="Tahoma"/>
                <w:sz w:val="20"/>
                <w:szCs w:val="20"/>
              </w:rPr>
              <w:t>zazione e man</w:t>
            </w:r>
            <w:r w:rsidRPr="00B22CDA">
              <w:rPr>
                <w:rFonts w:ascii="Verdana" w:hAnsi="Verdana" w:cs="Tahoma"/>
                <w:sz w:val="20"/>
                <w:szCs w:val="20"/>
              </w:rPr>
              <w:t>u</w:t>
            </w:r>
            <w:r w:rsidRPr="00B22CDA">
              <w:rPr>
                <w:rFonts w:ascii="Verdana" w:hAnsi="Verdana" w:cs="Tahoma"/>
                <w:sz w:val="20"/>
                <w:szCs w:val="20"/>
              </w:rPr>
              <w:t>tenzione di giardini e parchi storici.</w:t>
            </w:r>
          </w:p>
        </w:tc>
      </w:tr>
      <w:tr w:rsidR="003738E1" w:rsidRPr="00555883" w:rsidTr="00343C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E1" w:rsidRPr="00BE1B80" w:rsidRDefault="003738E1" w:rsidP="00FB003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>MODALITÀ DI ISCRIZIONE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9E" w:rsidRPr="0026171B" w:rsidRDefault="00D8349E" w:rsidP="00D8349E">
            <w:pPr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Gli interessati potranno scaricare la scheda informativa e la d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manda di iscrizione dai siti: </w:t>
            </w:r>
          </w:p>
          <w:p w:rsidR="00D8349E" w:rsidRPr="0026171B" w:rsidRDefault="00D907C9" w:rsidP="00D8349E">
            <w:pPr>
              <w:pStyle w:val="Paragrafoelenco"/>
              <w:numPr>
                <w:ilvl w:val="0"/>
                <w:numId w:val="40"/>
              </w:numPr>
              <w:ind w:left="356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D8349E" w:rsidRPr="0026171B">
                <w:rPr>
                  <w:rStyle w:val="Collegamentoipertestuale"/>
                  <w:rFonts w:ascii="Verdana" w:hAnsi="Verdana" w:cstheme="minorHAnsi"/>
                  <w:color w:val="000000" w:themeColor="text1"/>
                  <w:sz w:val="20"/>
                  <w:szCs w:val="20"/>
                  <w:u w:val="none"/>
                </w:rPr>
                <w:t>www.enteforma.it</w:t>
              </w:r>
            </w:hyperlink>
            <w:r w:rsidR="00D8349E"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D8349E" w:rsidRPr="0026171B" w:rsidRDefault="00D907C9" w:rsidP="00D8349E">
            <w:pPr>
              <w:pStyle w:val="Paragrafoelenco"/>
              <w:numPr>
                <w:ilvl w:val="0"/>
                <w:numId w:val="40"/>
              </w:numPr>
              <w:ind w:left="356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D8349E" w:rsidRPr="0026171B">
                <w:rPr>
                  <w:rStyle w:val="Collegamentoipertestuale"/>
                  <w:rFonts w:ascii="Verdana" w:hAnsi="Verdana" w:cstheme="minorHAnsi"/>
                  <w:color w:val="000000" w:themeColor="text1"/>
                  <w:sz w:val="20"/>
                  <w:szCs w:val="20"/>
                  <w:u w:val="none"/>
                </w:rPr>
                <w:t>www.valdimagraformazione.it</w:t>
              </w:r>
            </w:hyperlink>
            <w:r w:rsidR="00D8349E"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D8349E" w:rsidRPr="0026171B" w:rsidRDefault="00D907C9" w:rsidP="00D8349E">
            <w:pPr>
              <w:pStyle w:val="Paragrafoelenco"/>
              <w:numPr>
                <w:ilvl w:val="0"/>
                <w:numId w:val="40"/>
              </w:numPr>
              <w:ind w:left="356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D8349E" w:rsidRPr="0026171B">
                <w:rPr>
                  <w:rStyle w:val="Collegamentoipertestuale"/>
                  <w:rFonts w:ascii="Verdana" w:hAnsi="Verdana" w:cstheme="minorHAnsi"/>
                  <w:color w:val="000000" w:themeColor="text1"/>
                  <w:sz w:val="20"/>
                  <w:szCs w:val="20"/>
                  <w:u w:val="none"/>
                </w:rPr>
                <w:t>www.isforcoop.it</w:t>
              </w:r>
            </w:hyperlink>
            <w:r w:rsidR="00D8349E"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8349E" w:rsidRPr="0026171B" w:rsidRDefault="00D8349E" w:rsidP="00D8349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Oppure ritirarle presso la segreteria dei suddetti Enti.</w:t>
            </w: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D8349E" w:rsidRPr="0026171B" w:rsidRDefault="00D8349E" w:rsidP="00D8349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8349E" w:rsidRPr="00343C97" w:rsidRDefault="00D8349E" w:rsidP="00343C97">
            <w:pPr>
              <w:spacing w:line="276" w:lineRule="auto"/>
              <w:jc w:val="center"/>
              <w:rPr>
                <w:rFonts w:ascii="Verdana" w:hAnsi="Verdana" w:cs="Arial"/>
                <w:color w:val="FF0000"/>
                <w:sz w:val="20"/>
                <w:szCs w:val="20"/>
                <w:u w:val="single"/>
              </w:rPr>
            </w:pPr>
            <w:r w:rsidRPr="00343C9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Le iscrizioni sono aperte dal 7 Febbraio 2023 alle ore 12:00 del giorno </w:t>
            </w:r>
            <w:r w:rsidR="00923740" w:rsidRPr="00343C9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7</w:t>
            </w:r>
            <w:r w:rsidRPr="00343C9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</w:t>
            </w:r>
            <w:r w:rsidR="00923740" w:rsidRPr="00343C9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Marzo</w:t>
            </w:r>
            <w:r w:rsidRPr="00343C9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2023.</w:t>
            </w:r>
          </w:p>
          <w:p w:rsidR="00D8349E" w:rsidRPr="0026171B" w:rsidRDefault="00D8349E" w:rsidP="00D8349E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D8349E" w:rsidRPr="0026171B" w:rsidRDefault="00220A46" w:rsidP="00D6402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La domanda di iscrizione, in regola con le vigenti normative sull’imposta di bollo, dovrà essere debitamente compilata e co</w:t>
            </w:r>
            <w:r w:rsidRPr="0026171B">
              <w:rPr>
                <w:rFonts w:ascii="Verdana" w:hAnsi="Verdana"/>
                <w:sz w:val="20"/>
                <w:szCs w:val="20"/>
              </w:rPr>
              <w:t>r</w:t>
            </w:r>
            <w:r w:rsidRPr="0026171B">
              <w:rPr>
                <w:rFonts w:ascii="Verdana" w:hAnsi="Verdana"/>
                <w:sz w:val="20"/>
                <w:szCs w:val="20"/>
              </w:rPr>
              <w:t xml:space="preserve">redata dalla seguente documentazione: </w:t>
            </w:r>
          </w:p>
          <w:p w:rsidR="00D8349E" w:rsidRPr="0026171B" w:rsidRDefault="00220A46" w:rsidP="00D8349E">
            <w:pPr>
              <w:pStyle w:val="Paragrafoelenco"/>
              <w:numPr>
                <w:ilvl w:val="0"/>
                <w:numId w:val="39"/>
              </w:numPr>
              <w:ind w:left="356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Copia del documento di identità in corso di validità</w:t>
            </w:r>
            <w:r w:rsidR="00D8349E" w:rsidRPr="0026171B">
              <w:rPr>
                <w:rFonts w:ascii="Verdana" w:hAnsi="Verdana"/>
                <w:sz w:val="20"/>
                <w:szCs w:val="20"/>
              </w:rPr>
              <w:t>;</w:t>
            </w:r>
            <w:r w:rsidRPr="0026171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8349E" w:rsidRPr="0026171B" w:rsidRDefault="00220A46" w:rsidP="00D8349E">
            <w:pPr>
              <w:pStyle w:val="Paragrafoelenco"/>
              <w:numPr>
                <w:ilvl w:val="0"/>
                <w:numId w:val="39"/>
              </w:numPr>
              <w:ind w:left="356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Copia del Titolo di Studio e – nel caso di titoli equipollenti conseguiti all’estero – della dichiarazione di val</w:t>
            </w:r>
            <w:r w:rsidRPr="0026171B">
              <w:rPr>
                <w:rFonts w:ascii="Verdana" w:hAnsi="Verdana"/>
                <w:sz w:val="20"/>
                <w:szCs w:val="20"/>
              </w:rPr>
              <w:t>o</w:t>
            </w:r>
            <w:r w:rsidRPr="0026171B">
              <w:rPr>
                <w:rFonts w:ascii="Verdana" w:hAnsi="Verdana"/>
                <w:sz w:val="20"/>
                <w:szCs w:val="20"/>
              </w:rPr>
              <w:t>re</w:t>
            </w:r>
            <w:r w:rsidR="00D8349E" w:rsidRPr="0026171B">
              <w:rPr>
                <w:rFonts w:ascii="Verdana" w:hAnsi="Verdana"/>
                <w:sz w:val="20"/>
                <w:szCs w:val="20"/>
              </w:rPr>
              <w:t>;</w:t>
            </w:r>
            <w:r w:rsidRPr="0026171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8349E" w:rsidRPr="0026171B" w:rsidRDefault="00220A46" w:rsidP="00D8349E">
            <w:pPr>
              <w:pStyle w:val="Paragrafoelenco"/>
              <w:numPr>
                <w:ilvl w:val="0"/>
                <w:numId w:val="39"/>
              </w:numPr>
              <w:ind w:left="356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Marca da bollo da 16,00 euro</w:t>
            </w:r>
            <w:r w:rsidR="00D8349E" w:rsidRPr="0026171B">
              <w:rPr>
                <w:rFonts w:ascii="Verdana" w:hAnsi="Verdana"/>
                <w:sz w:val="20"/>
                <w:szCs w:val="20"/>
              </w:rPr>
              <w:t>;</w:t>
            </w:r>
            <w:r w:rsidRPr="0026171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0A46" w:rsidRPr="0026171B" w:rsidRDefault="00220A46" w:rsidP="00D8349E">
            <w:pPr>
              <w:pStyle w:val="Paragrafoelenco"/>
              <w:numPr>
                <w:ilvl w:val="0"/>
                <w:numId w:val="39"/>
              </w:numPr>
              <w:ind w:left="356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2 fototesser</w:t>
            </w:r>
            <w:r w:rsidR="00D8349E" w:rsidRPr="0026171B">
              <w:rPr>
                <w:rFonts w:ascii="Verdana" w:hAnsi="Verdana"/>
                <w:sz w:val="20"/>
                <w:szCs w:val="20"/>
              </w:rPr>
              <w:t>a.</w:t>
            </w:r>
          </w:p>
          <w:p w:rsidR="00253895" w:rsidRPr="0026171B" w:rsidRDefault="00253895" w:rsidP="00D6402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253895" w:rsidRPr="0026171B" w:rsidRDefault="00D8349E" w:rsidP="00D6402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Tutta la documentazione dovrà essere consegnata a mano pre</w:t>
            </w:r>
            <w:r w:rsidRPr="0026171B">
              <w:rPr>
                <w:rFonts w:ascii="Verdana" w:hAnsi="Verdana"/>
                <w:sz w:val="20"/>
                <w:szCs w:val="20"/>
              </w:rPr>
              <w:t>s</w:t>
            </w:r>
            <w:r w:rsidRPr="0026171B">
              <w:rPr>
                <w:rFonts w:ascii="Verdana" w:hAnsi="Verdana"/>
                <w:sz w:val="20"/>
                <w:szCs w:val="20"/>
              </w:rPr>
              <w:t>so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le segreterie di:</w:t>
            </w:r>
          </w:p>
          <w:p w:rsidR="00253895" w:rsidRPr="0026171B" w:rsidRDefault="00D64021" w:rsidP="00253895">
            <w:pPr>
              <w:pStyle w:val="Paragrafoelenco"/>
              <w:numPr>
                <w:ilvl w:val="0"/>
                <w:numId w:val="31"/>
              </w:numPr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97789">
              <w:rPr>
                <w:rFonts w:ascii="Verdana" w:hAnsi="Verdana" w:cstheme="minorHAnsi"/>
                <w:sz w:val="20"/>
                <w:szCs w:val="20"/>
                <w:u w:val="single"/>
              </w:rPr>
              <w:t>FORMA – Ente di formazione professionale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– Via Agostino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Oldo</w:t>
            </w:r>
            <w:r w:rsidR="002B1AE7" w:rsidRPr="0026171B">
              <w:rPr>
                <w:rFonts w:ascii="Verdana" w:hAnsi="Verdana" w:cstheme="minorHAnsi"/>
                <w:sz w:val="20"/>
                <w:szCs w:val="20"/>
              </w:rPr>
              <w:t>ini</w:t>
            </w:r>
            <w:proofErr w:type="spellEnd"/>
            <w:r w:rsidR="002B1AE7" w:rsidRPr="0026171B">
              <w:rPr>
                <w:rFonts w:ascii="Verdana" w:hAnsi="Verdana" w:cstheme="minorHAnsi"/>
                <w:sz w:val="20"/>
                <w:szCs w:val="20"/>
              </w:rPr>
              <w:t xml:space="preserve"> 50, La Spezia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- Tel. 0187 1868828 / 334 6860083</w:t>
            </w:r>
            <w:r w:rsidR="002B1AE7" w:rsidRPr="0026171B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Orario ufficio: dal lunedì al venerdì 8</w:t>
            </w:r>
            <w:r w:rsidR="002B1AE7" w:rsidRPr="0026171B">
              <w:rPr>
                <w:rFonts w:ascii="Verdana" w:hAnsi="Verdana" w:cstheme="minorHAnsi"/>
                <w:sz w:val="20"/>
                <w:szCs w:val="20"/>
              </w:rPr>
              <w:t>:30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– 13:00 / 14:</w:t>
            </w:r>
            <w:r w:rsidR="002B1AE7" w:rsidRPr="0026171B">
              <w:rPr>
                <w:rFonts w:ascii="Verdana" w:hAnsi="Verdana" w:cstheme="minorHAnsi"/>
                <w:sz w:val="20"/>
                <w:szCs w:val="20"/>
              </w:rPr>
              <w:t>00 – 16:30.</w:t>
            </w:r>
          </w:p>
          <w:p w:rsidR="002B1AE7" w:rsidRPr="0026171B" w:rsidRDefault="002B1AE7" w:rsidP="002B1AE7">
            <w:pPr>
              <w:pStyle w:val="Paragrafoelenco"/>
              <w:numPr>
                <w:ilvl w:val="0"/>
                <w:numId w:val="31"/>
              </w:numPr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97789">
              <w:rPr>
                <w:rFonts w:ascii="Verdana" w:hAnsi="Verdana" w:cstheme="minorHAnsi"/>
                <w:sz w:val="20"/>
                <w:szCs w:val="20"/>
                <w:u w:val="single"/>
              </w:rPr>
              <w:t xml:space="preserve">Associazione </w:t>
            </w:r>
            <w:proofErr w:type="spellStart"/>
            <w:r w:rsidRPr="00C97789">
              <w:rPr>
                <w:rFonts w:ascii="Verdana" w:hAnsi="Verdana" w:cstheme="minorHAnsi"/>
                <w:sz w:val="20"/>
                <w:szCs w:val="20"/>
                <w:u w:val="single"/>
              </w:rPr>
              <w:t>Val</w:t>
            </w:r>
            <w:proofErr w:type="spellEnd"/>
            <w:r w:rsidRPr="00C97789">
              <w:rPr>
                <w:rFonts w:ascii="Verdana" w:hAnsi="Verdana" w:cstheme="minorHAnsi"/>
                <w:sz w:val="20"/>
                <w:szCs w:val="20"/>
                <w:u w:val="single"/>
              </w:rPr>
              <w:t xml:space="preserve"> Di Magra Formazione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– Via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Falcinello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1, Sarzana – Tel 0187 603167. Orario ufficio: dal lunedì al V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nerdì </w:t>
            </w:r>
            <w:r w:rsidR="00AD0E1F"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9:00 – 12</w:t>
            </w:r>
            <w:r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:00</w:t>
            </w:r>
            <w:r w:rsid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</w:t>
            </w:r>
            <w:r w:rsidRPr="0026171B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</w:t>
            </w:r>
          </w:p>
          <w:p w:rsidR="00AD0E1F" w:rsidRPr="0026171B" w:rsidRDefault="00AD0E1F" w:rsidP="00AD0E1F">
            <w:pPr>
              <w:pStyle w:val="Paragrafoelenco"/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303675" w:rsidRPr="00253895" w:rsidRDefault="002B1AE7" w:rsidP="0034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Per ogni necessità di informazione è possibile co</w:t>
            </w: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n</w:t>
            </w: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tattare </w:t>
            </w: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le suddette segreterie.</w:t>
            </w:r>
          </w:p>
        </w:tc>
      </w:tr>
      <w:tr w:rsidR="003738E1" w:rsidRPr="00555883" w:rsidTr="00212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38E1" w:rsidRPr="00212173" w:rsidRDefault="003738E1" w:rsidP="00FB003E">
            <w:pPr>
              <w:spacing w:line="276" w:lineRule="auto"/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21217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lastRenderedPageBreak/>
              <w:t>MODALITÀ DI SVOLGIMENTO DEL PROGETTO FORMATIVO</w:t>
            </w:r>
          </w:p>
        </w:tc>
      </w:tr>
      <w:tr w:rsidR="003738E1" w:rsidRPr="00555883" w:rsidTr="00B22C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35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E1" w:rsidRPr="00BE1B80" w:rsidRDefault="003738E1" w:rsidP="00576E0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>DURATA</w:t>
            </w:r>
            <w:r w:rsidR="00576E0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 xml:space="preserve"> STRUTTURA DEL CORSO</w:t>
            </w:r>
            <w:r w:rsidR="00576E09">
              <w:rPr>
                <w:rFonts w:ascii="Verdana" w:hAnsi="Verdana"/>
                <w:b/>
                <w:bCs/>
                <w:sz w:val="20"/>
                <w:szCs w:val="20"/>
              </w:rPr>
              <w:t xml:space="preserve"> E MODALITÀ DI </w:t>
            </w:r>
            <w:r w:rsidR="00576E09" w:rsidRPr="00485891">
              <w:rPr>
                <w:rFonts w:ascii="Verdana" w:hAnsi="Verdana"/>
                <w:b/>
                <w:bCs/>
                <w:sz w:val="20"/>
                <w:szCs w:val="20"/>
              </w:rPr>
              <w:t>FRUIZIONE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3AF" w:rsidRPr="00B61786" w:rsidRDefault="00C97789" w:rsidP="00B61786">
            <w:pPr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C97789">
              <w:rPr>
                <w:rFonts w:ascii="Verdana" w:hAnsi="Verdana" w:cs="Arial"/>
                <w:sz w:val="20"/>
                <w:szCs w:val="20"/>
              </w:rPr>
              <w:t>Ciascuna delle 2 edizion</w:t>
            </w: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Pr="00C97789">
              <w:rPr>
                <w:rFonts w:ascii="Verdana" w:hAnsi="Verdana" w:cs="Arial"/>
                <w:sz w:val="20"/>
                <w:szCs w:val="20"/>
              </w:rPr>
              <w:t xml:space="preserve"> del corso per “Giardiniere d’arte” avrà una durata pari 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A53AF" w:rsidRPr="00B61786">
              <w:rPr>
                <w:rFonts w:ascii="Verdana" w:hAnsi="Verdana" w:cs="Arial"/>
                <w:b/>
                <w:sz w:val="20"/>
                <w:szCs w:val="20"/>
              </w:rPr>
              <w:t>600</w:t>
            </w:r>
            <w:r w:rsidR="007A53AF" w:rsidRPr="00B61786">
              <w:rPr>
                <w:rFonts w:ascii="Verdana" w:hAnsi="Verdana" w:cs="Arial"/>
                <w:sz w:val="20"/>
                <w:szCs w:val="20"/>
              </w:rPr>
              <w:t xml:space="preserve"> ore di corso</w:t>
            </w:r>
            <w:r w:rsidR="0070768D" w:rsidRPr="00B61786">
              <w:rPr>
                <w:rFonts w:ascii="Verdana" w:hAnsi="Verdana" w:cs="Arial"/>
                <w:sz w:val="20"/>
                <w:szCs w:val="20"/>
              </w:rPr>
              <w:t xml:space="preserve"> così suddivise</w:t>
            </w:r>
            <w:r w:rsidR="00253895" w:rsidRPr="00B61786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B61786" w:rsidRPr="00B61786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spacing w:line="320" w:lineRule="exact"/>
              <w:ind w:left="356"/>
              <w:rPr>
                <w:rFonts w:ascii="Verdana" w:hAnsi="Verdana" w:cs="Arial"/>
                <w:sz w:val="20"/>
                <w:szCs w:val="20"/>
              </w:rPr>
            </w:pPr>
            <w:r w:rsidRPr="00B61786">
              <w:rPr>
                <w:rFonts w:ascii="Verdana" w:hAnsi="Verdana" w:cs="Arial"/>
                <w:sz w:val="20"/>
                <w:szCs w:val="20"/>
              </w:rPr>
              <w:t>340 ore teorico-pratiche e laboratori</w:t>
            </w:r>
          </w:p>
          <w:p w:rsidR="00BC62C2" w:rsidRDefault="00B61786" w:rsidP="00673D67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spacing w:line="320" w:lineRule="exact"/>
              <w:ind w:left="356"/>
              <w:rPr>
                <w:rFonts w:ascii="Verdana" w:hAnsi="Verdana" w:cs="Arial"/>
                <w:sz w:val="20"/>
                <w:szCs w:val="20"/>
              </w:rPr>
            </w:pPr>
            <w:r w:rsidRPr="00B61786">
              <w:rPr>
                <w:rFonts w:ascii="Verdana" w:hAnsi="Verdana" w:cs="Arial"/>
                <w:sz w:val="20"/>
                <w:szCs w:val="20"/>
              </w:rPr>
              <w:t>260 ore di stage in aziende del settor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</w:p>
          <w:p w:rsidR="00D8349E" w:rsidRDefault="00D8349E" w:rsidP="00D8349E">
            <w:pPr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  <w:p w:rsidR="00D8349E" w:rsidRPr="00D8349E" w:rsidRDefault="00D8349E" w:rsidP="00D8349E">
            <w:pPr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 attività formative previste verranno erogate in prese</w:t>
            </w:r>
            <w:r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za.</w:t>
            </w:r>
          </w:p>
        </w:tc>
      </w:tr>
      <w:tr w:rsidR="003738E1" w:rsidRPr="00555883" w:rsidTr="00212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6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E1" w:rsidRPr="00BE1B80" w:rsidRDefault="003738E1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>ARTICOLAZIONE</w:t>
            </w:r>
            <w:r w:rsidR="00DC6BF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BE1B80">
              <w:rPr>
                <w:rFonts w:ascii="Verdana" w:hAnsi="Verdana"/>
                <w:b/>
                <w:bCs/>
                <w:sz w:val="20"/>
                <w:szCs w:val="20"/>
              </w:rPr>
              <w:t xml:space="preserve"> FREQUENZA</w:t>
            </w:r>
            <w:r w:rsidR="00DC6BF3">
              <w:rPr>
                <w:rFonts w:ascii="Verdana" w:hAnsi="Verdana"/>
                <w:b/>
                <w:bCs/>
                <w:sz w:val="20"/>
                <w:szCs w:val="20"/>
              </w:rPr>
              <w:t xml:space="preserve"> E SEDI FORMATIVE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9" w:rsidRDefault="00C97789" w:rsidP="00B6178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2 edizioni saranno articolate presso le seguenti sedi formative: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FORMA – Ente di formazione professionale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– Via Agostino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Oldoini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50, La Spezia;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Associazione </w:t>
            </w:r>
            <w:proofErr w:type="spellStart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Val</w:t>
            </w:r>
            <w:proofErr w:type="spellEnd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 Di Magra Formazione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– Via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Falc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nello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1, Sarzana</w:t>
            </w:r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 xml:space="preserve"> (SP)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Istituto </w:t>
            </w:r>
            <w:proofErr w:type="spellStart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Parentucelli</w:t>
            </w:r>
            <w:proofErr w:type="spellEnd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Arzelà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, Piazza Dino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Ricchetti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>, Sarzana</w:t>
            </w:r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 xml:space="preserve"> (SP)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Giardini Storici del Comune della Spezia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Villa La Contessa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, Via del Forno, Località Isola, La Spezia</w:t>
            </w:r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 xml:space="preserve"> (SP)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 xml:space="preserve">Villa </w:t>
            </w:r>
            <w:proofErr w:type="spellStart"/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Pratola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- Via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Cisa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Sud, 290, Ponzano Magra, Santo Stefano Magra (SP);</w:t>
            </w:r>
          </w:p>
          <w:p w:rsidR="00B61786" w:rsidRPr="0026171B" w:rsidRDefault="00B61786" w:rsidP="00B61786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b/>
                <w:sz w:val="20"/>
                <w:szCs w:val="20"/>
              </w:rPr>
              <w:t>Giardini Caneva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 xml:space="preserve">via </w:t>
            </w:r>
            <w:proofErr w:type="spellStart"/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>Berghini</w:t>
            </w:r>
            <w:proofErr w:type="spellEnd"/>
            <w:r w:rsidR="00BC62C2" w:rsidRPr="0026171B">
              <w:rPr>
                <w:rFonts w:ascii="Verdana" w:hAnsi="Verdana" w:cstheme="minorHAnsi"/>
                <w:sz w:val="20"/>
                <w:szCs w:val="20"/>
              </w:rPr>
              <w:t xml:space="preserve"> Pasquale, 4, Sarzana (SP).</w:t>
            </w:r>
          </w:p>
          <w:p w:rsidR="00BC62C2" w:rsidRPr="0026171B" w:rsidRDefault="00BC62C2" w:rsidP="00BC62C2">
            <w:pPr>
              <w:pStyle w:val="Paragrafoelenco"/>
              <w:ind w:left="356"/>
              <w:rPr>
                <w:rFonts w:ascii="Verdana" w:hAnsi="Verdana" w:cstheme="minorHAnsi"/>
                <w:sz w:val="20"/>
                <w:szCs w:val="20"/>
              </w:rPr>
            </w:pPr>
          </w:p>
          <w:p w:rsidR="00B61786" w:rsidRPr="0026171B" w:rsidRDefault="00B61786" w:rsidP="00B6178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Nella fase della formazione d’aula, l’impegno settimanale sarà </w:t>
            </w:r>
            <w:r w:rsidR="00C97789">
              <w:rPr>
                <w:rFonts w:ascii="Verdana" w:hAnsi="Verdana" w:cstheme="minorHAnsi"/>
                <w:sz w:val="20"/>
                <w:szCs w:val="20"/>
              </w:rPr>
              <w:t>di 25-36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ore settimanali (dal lunedì al venerdì). D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rante lo stage l’impegno sarà di 25-36 ore settimanali, s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condo l’orario stabilito dell’azienda ospitante.</w:t>
            </w:r>
          </w:p>
          <w:p w:rsidR="00CA4A73" w:rsidRPr="0026171B" w:rsidRDefault="00CA4A73" w:rsidP="00B167CA">
            <w:pPr>
              <w:pStyle w:val="Paragrafoelenco"/>
              <w:spacing w:line="276" w:lineRule="auto"/>
              <w:ind w:left="72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4E7033" w:rsidRPr="00750AB1" w:rsidRDefault="00B167CA" w:rsidP="00CA4A73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6171B">
              <w:rPr>
                <w:rFonts w:ascii="Verdana" w:hAnsi="Verdana" w:cs="Arial"/>
                <w:sz w:val="20"/>
                <w:szCs w:val="20"/>
              </w:rPr>
              <w:t>I</w:t>
            </w:r>
            <w:r w:rsidR="00283E70" w:rsidRPr="0026171B">
              <w:rPr>
                <w:rFonts w:ascii="Verdana" w:hAnsi="Verdana" w:cs="Arial"/>
                <w:sz w:val="20"/>
                <w:szCs w:val="20"/>
              </w:rPr>
              <w:t xml:space="preserve">l numero massimo di ore di assenza </w:t>
            </w:r>
            <w:r w:rsidRPr="0026171B">
              <w:rPr>
                <w:rFonts w:ascii="Verdana" w:hAnsi="Verdana" w:cs="Arial"/>
                <w:sz w:val="20"/>
                <w:szCs w:val="20"/>
              </w:rPr>
              <w:t>è pari a n. 120 ore</w:t>
            </w:r>
            <w:r w:rsidR="00750AB1" w:rsidRPr="0026171B">
              <w:rPr>
                <w:rFonts w:ascii="Verdana" w:hAnsi="Verdana" w:cs="Arial"/>
                <w:sz w:val="20"/>
                <w:szCs w:val="20"/>
              </w:rPr>
              <w:t xml:space="preserve"> – 20% delle ore complessive del percorso formativo</w:t>
            </w:r>
            <w:r w:rsidR="00C31366" w:rsidRPr="002617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CA4A73" w:rsidRPr="00555883" w:rsidTr="00212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6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A73" w:rsidRDefault="00CA4A73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TIROCINIO CURRICULARE</w:t>
            </w:r>
          </w:p>
          <w:p w:rsidR="00CA4A73" w:rsidRPr="00BE1B80" w:rsidRDefault="00CA4A73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(stage)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3" w:rsidRPr="006A556B" w:rsidRDefault="00D367DB" w:rsidP="006A556B">
            <w:pPr>
              <w:spacing w:line="276" w:lineRule="auto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Il tirocinio 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curriculare è obbligatorio e parte integrante del percorso formativo.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br/>
            </w:r>
            <w:r w:rsidR="006A556B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ziende esperte nella progettazione, creazione e man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u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ten</w:t>
            </w:r>
            <w:r w:rsidR="006A556B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zione  di spazi verdi</w:t>
            </w:r>
            <w:r w:rsidR="00673D67"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ospiteranno in stage i corsisti.</w:t>
            </w:r>
          </w:p>
        </w:tc>
      </w:tr>
      <w:tr w:rsidR="00673D67" w:rsidRPr="00555883" w:rsidTr="00CA4A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PROVVIDENZE A FAVORE DELL’UTENZA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673D67" w:rsidP="00673D67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Nel caso in cui l’orario giornaliero preveda un impegno di almeno 7 ore, è riconosciuta ai corsisti un’indennità sost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tutiva del servizio mensa (se non fornito) pari a 1,00 € per ogni ora di corso effettivamente frequentata.</w:t>
            </w:r>
            <w:r w:rsidRPr="0026171B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673D67" w:rsidRPr="00555883" w:rsidTr="00BF13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3D67" w:rsidRPr="00BF13F5" w:rsidRDefault="00673D67" w:rsidP="00BF13F5">
            <w:pPr>
              <w:spacing w:line="276" w:lineRule="auto"/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REQUISITI DI ACCESSO ALLA</w:t>
            </w:r>
            <w:r w:rsidRPr="000E283C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SELEZIONE</w:t>
            </w:r>
          </w:p>
        </w:tc>
      </w:tr>
      <w:tr w:rsidR="00673D67" w:rsidRPr="00555883" w:rsidTr="00CA4A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AMMISSIONE AL CORSO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6A556B" w:rsidP="006A556B">
            <w:pPr>
              <w:spacing w:line="276" w:lineRule="auto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È subordinata al superamento delle prove di selezione ed è condizionata all’esito positivo delle visite mediche, svolte presso strutture sanitarie e volte ad accertare l’idoneità 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l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la mansione specifica ai sensi D.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Lgs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>. N. 81/08.</w:t>
            </w:r>
          </w:p>
        </w:tc>
      </w:tr>
      <w:tr w:rsidR="00673D67" w:rsidRPr="00555883" w:rsidTr="00CA4A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TITOLO DI STUDIO RICHIESTO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6B" w:rsidRDefault="006A556B" w:rsidP="006A556B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E’ necessario il </w:t>
            </w:r>
            <w:r w:rsidRPr="00FC70A7">
              <w:rPr>
                <w:rFonts w:ascii="Verdana" w:hAnsi="Verdana" w:cs="Tahoma"/>
                <w:sz w:val="20"/>
                <w:szCs w:val="20"/>
              </w:rPr>
              <w:t>possesso, in alternativa, di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uno dei segue</w:t>
            </w:r>
            <w:r>
              <w:rPr>
                <w:rFonts w:ascii="Verdana" w:hAnsi="Verdana" w:cs="Tahoma"/>
                <w:sz w:val="20"/>
                <w:szCs w:val="20"/>
              </w:rPr>
              <w:t>n</w:t>
            </w:r>
            <w:r>
              <w:rPr>
                <w:rFonts w:ascii="Verdana" w:hAnsi="Verdana" w:cs="Tahoma"/>
                <w:sz w:val="20"/>
                <w:szCs w:val="20"/>
              </w:rPr>
              <w:t>ti titoli di studio</w:t>
            </w:r>
            <w:r w:rsidRPr="00FC70A7">
              <w:rPr>
                <w:rFonts w:ascii="Verdana" w:hAnsi="Verdana" w:cs="Tahoma"/>
                <w:sz w:val="20"/>
                <w:szCs w:val="20"/>
              </w:rPr>
              <w:t>:</w:t>
            </w:r>
          </w:p>
          <w:p w:rsidR="006A556B" w:rsidRDefault="006A556B" w:rsidP="006A556B">
            <w:pPr>
              <w:pStyle w:val="Paragrafoelenco"/>
              <w:numPr>
                <w:ilvl w:val="0"/>
                <w:numId w:val="36"/>
              </w:numPr>
              <w:spacing w:line="276" w:lineRule="auto"/>
              <w:ind w:left="279" w:hanging="27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6A556B">
              <w:rPr>
                <w:rFonts w:ascii="Verdana" w:hAnsi="Verdana" w:cs="Tahoma"/>
                <w:sz w:val="20"/>
                <w:szCs w:val="20"/>
              </w:rPr>
              <w:lastRenderedPageBreak/>
              <w:t>diploma di scuola secondaria di secondo grado di durata quinquennale;</w:t>
            </w:r>
          </w:p>
          <w:p w:rsidR="006A556B" w:rsidRDefault="006A556B" w:rsidP="006A556B">
            <w:pPr>
              <w:pStyle w:val="Paragrafoelenco"/>
              <w:numPr>
                <w:ilvl w:val="0"/>
                <w:numId w:val="36"/>
              </w:numPr>
              <w:spacing w:line="276" w:lineRule="auto"/>
              <w:ind w:left="279" w:hanging="27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6A556B">
              <w:rPr>
                <w:rFonts w:ascii="Verdana" w:hAnsi="Verdana" w:cs="Tahoma"/>
                <w:sz w:val="20"/>
                <w:szCs w:val="20"/>
              </w:rPr>
              <w:t xml:space="preserve">qualifica </w:t>
            </w:r>
            <w:proofErr w:type="spellStart"/>
            <w:r w:rsidRPr="006A556B">
              <w:rPr>
                <w:rFonts w:ascii="Verdana" w:hAnsi="Verdana" w:cs="Tahoma"/>
                <w:sz w:val="20"/>
                <w:szCs w:val="20"/>
              </w:rPr>
              <w:t>IeFP</w:t>
            </w:r>
            <w:proofErr w:type="spellEnd"/>
            <w:r w:rsidRPr="006A556B">
              <w:rPr>
                <w:rFonts w:ascii="Verdana" w:hAnsi="Verdana" w:cs="Tahoma"/>
                <w:sz w:val="20"/>
                <w:szCs w:val="20"/>
              </w:rPr>
              <w:t xml:space="preserve"> di Operatore Agricolo</w:t>
            </w:r>
            <w:r>
              <w:rPr>
                <w:rFonts w:ascii="Verdana" w:hAnsi="Verdana" w:cs="Tahoma"/>
                <w:sz w:val="20"/>
                <w:szCs w:val="20"/>
              </w:rPr>
              <w:t>;</w:t>
            </w:r>
          </w:p>
          <w:p w:rsidR="006A556B" w:rsidRDefault="006A556B" w:rsidP="006A556B">
            <w:pPr>
              <w:pStyle w:val="Paragrafoelenco"/>
              <w:numPr>
                <w:ilvl w:val="0"/>
                <w:numId w:val="36"/>
              </w:numPr>
              <w:spacing w:line="276" w:lineRule="auto"/>
              <w:ind w:left="279" w:hanging="27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6A556B">
              <w:rPr>
                <w:rFonts w:ascii="Verdana" w:hAnsi="Verdana" w:cs="Tahoma"/>
                <w:sz w:val="20"/>
                <w:szCs w:val="20"/>
              </w:rPr>
              <w:t xml:space="preserve">diploma </w:t>
            </w:r>
            <w:proofErr w:type="spellStart"/>
            <w:r w:rsidRPr="006A556B">
              <w:rPr>
                <w:rFonts w:ascii="Verdana" w:hAnsi="Verdana" w:cs="Tahoma"/>
                <w:sz w:val="20"/>
                <w:szCs w:val="20"/>
              </w:rPr>
              <w:t>IeFP</w:t>
            </w:r>
            <w:proofErr w:type="spellEnd"/>
            <w:r w:rsidRPr="006A556B">
              <w:rPr>
                <w:rFonts w:ascii="Verdana" w:hAnsi="Verdana" w:cs="Tahoma"/>
                <w:sz w:val="20"/>
                <w:szCs w:val="20"/>
              </w:rPr>
              <w:t xml:space="preserve"> di Tecnico Agricolo</w:t>
            </w:r>
            <w:r>
              <w:rPr>
                <w:rFonts w:ascii="Verdana" w:hAnsi="Verdana" w:cs="Tahoma"/>
                <w:sz w:val="20"/>
                <w:szCs w:val="20"/>
              </w:rPr>
              <w:t>;</w:t>
            </w:r>
          </w:p>
          <w:p w:rsidR="00673D67" w:rsidRPr="0070768D" w:rsidRDefault="006A556B" w:rsidP="006A556B">
            <w:pPr>
              <w:pStyle w:val="Paragrafoelenco"/>
              <w:numPr>
                <w:ilvl w:val="0"/>
                <w:numId w:val="36"/>
              </w:numPr>
              <w:spacing w:line="276" w:lineRule="auto"/>
              <w:ind w:left="279" w:hanging="279"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6A556B">
              <w:rPr>
                <w:rFonts w:ascii="Verdana" w:hAnsi="Verdana" w:cs="Tahoma"/>
                <w:sz w:val="20"/>
                <w:szCs w:val="20"/>
              </w:rPr>
              <w:t>tre anni di esperienza lavorativa nel settore di rifer</w:t>
            </w:r>
            <w:r w:rsidRPr="006A556B">
              <w:rPr>
                <w:rFonts w:ascii="Verdana" w:hAnsi="Verdana" w:cs="Tahoma"/>
                <w:sz w:val="20"/>
                <w:szCs w:val="20"/>
              </w:rPr>
              <w:t>i</w:t>
            </w:r>
            <w:r w:rsidRPr="006A556B">
              <w:rPr>
                <w:rFonts w:ascii="Verdana" w:hAnsi="Verdana" w:cs="Tahoma"/>
                <w:sz w:val="20"/>
                <w:szCs w:val="20"/>
              </w:rPr>
              <w:t>mento con almeno diploma di scuola secondaria di pr</w:t>
            </w:r>
            <w:r w:rsidRPr="006A556B">
              <w:rPr>
                <w:rFonts w:ascii="Verdana" w:hAnsi="Verdana" w:cs="Tahoma"/>
                <w:sz w:val="20"/>
                <w:szCs w:val="20"/>
              </w:rPr>
              <w:t>i</w:t>
            </w:r>
            <w:r w:rsidRPr="006A556B">
              <w:rPr>
                <w:rFonts w:ascii="Verdana" w:hAnsi="Verdana" w:cs="Tahoma"/>
                <w:sz w:val="20"/>
                <w:szCs w:val="20"/>
              </w:rPr>
              <w:t>mo grado</w:t>
            </w:r>
            <w:r>
              <w:rPr>
                <w:rFonts w:ascii="Verdana" w:hAnsi="Verdana" w:cs="Tahoma"/>
                <w:sz w:val="20"/>
                <w:szCs w:val="20"/>
              </w:rPr>
              <w:t>.</w:t>
            </w:r>
          </w:p>
        </w:tc>
      </w:tr>
      <w:tr w:rsidR="00673D67" w:rsidRPr="00555883" w:rsidTr="00CA4A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6A556B" w:rsidRDefault="006A556B" w:rsidP="00B167CA">
            <w:pPr>
              <w:spacing w:line="276" w:lineRule="auto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Esperienza professionale pregressa è richiesta esclusiv</w:t>
            </w:r>
            <w:r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</w:t>
            </w:r>
            <w:r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mente se il titolo di studio in possesso del candidato è la licenza media.</w:t>
            </w:r>
          </w:p>
        </w:tc>
      </w:tr>
      <w:tr w:rsidR="00673D67" w:rsidRPr="00555883" w:rsidTr="00CA4A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4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ULTERIORI REQUISITI DI</w:t>
            </w:r>
          </w:p>
          <w:p w:rsidR="00673D67" w:rsidRDefault="00673D67" w:rsidP="00DC6BF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ACCESSO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6A556B" w:rsidRDefault="006A556B" w:rsidP="00B167CA">
            <w:pPr>
              <w:spacing w:line="276" w:lineRule="auto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6A556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Nessuno</w:t>
            </w:r>
          </w:p>
        </w:tc>
      </w:tr>
      <w:tr w:rsidR="00673D67" w:rsidRPr="00555883" w:rsidTr="000E28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3D67" w:rsidRPr="000E283C" w:rsidRDefault="00673D67" w:rsidP="000E283C">
            <w:pPr>
              <w:spacing w:line="276" w:lineRule="auto"/>
              <w:jc w:val="center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0E283C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MODALITÀ DI SVOLGIMENTO DELLA SELEZIONE</w:t>
            </w:r>
          </w:p>
        </w:tc>
      </w:tr>
      <w:tr w:rsidR="00673D67" w:rsidRPr="00555883" w:rsidTr="005717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7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COMMISSIONE DI SELEZIONE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750AB1" w:rsidRDefault="00673D67" w:rsidP="00750AB1">
            <w:pPr>
              <w:spacing w:line="276" w:lineRule="auto"/>
              <w:ind w:left="72"/>
              <w:rPr>
                <w:rFonts w:ascii="Verdana" w:hAnsi="Verdana" w:cs="Verdana"/>
                <w:sz w:val="20"/>
                <w:szCs w:val="20"/>
              </w:rPr>
            </w:pPr>
            <w:r w:rsidRPr="00750AB1">
              <w:rPr>
                <w:rFonts w:ascii="Verdana" w:hAnsi="Verdana" w:cs="Verdana"/>
                <w:sz w:val="20"/>
                <w:szCs w:val="20"/>
              </w:rPr>
              <w:t>La commissione di selezione sarà composta da n. 3 co</w:t>
            </w:r>
            <w:r w:rsidRPr="00750AB1">
              <w:rPr>
                <w:rFonts w:ascii="Verdana" w:hAnsi="Verdana" w:cs="Verdana"/>
                <w:sz w:val="20"/>
                <w:szCs w:val="20"/>
              </w:rPr>
              <w:t>m</w:t>
            </w:r>
            <w:r w:rsidRPr="00750AB1">
              <w:rPr>
                <w:rFonts w:ascii="Verdana" w:hAnsi="Verdana" w:cs="Verdana"/>
                <w:sz w:val="20"/>
                <w:szCs w:val="20"/>
              </w:rPr>
              <w:t>ponenti di cui:</w:t>
            </w:r>
          </w:p>
          <w:p w:rsidR="00673D67" w:rsidRPr="00750AB1" w:rsidRDefault="00673D67" w:rsidP="00750AB1">
            <w:pPr>
              <w:numPr>
                <w:ilvl w:val="0"/>
                <w:numId w:val="30"/>
              </w:numPr>
              <w:spacing w:line="276" w:lineRule="auto"/>
              <w:ind w:left="986"/>
              <w:rPr>
                <w:rFonts w:ascii="Verdana" w:hAnsi="Verdana" w:cs="Verdana"/>
                <w:sz w:val="20"/>
                <w:szCs w:val="20"/>
              </w:rPr>
            </w:pPr>
            <w:r w:rsidRPr="00750AB1">
              <w:rPr>
                <w:rFonts w:ascii="Verdana" w:hAnsi="Verdana" w:cs="Verdana"/>
                <w:sz w:val="20"/>
                <w:szCs w:val="20"/>
              </w:rPr>
              <w:t>1 Psicologo</w:t>
            </w:r>
          </w:p>
          <w:p w:rsidR="00673D67" w:rsidRPr="00750AB1" w:rsidRDefault="00673D67" w:rsidP="00750AB1">
            <w:pPr>
              <w:numPr>
                <w:ilvl w:val="0"/>
                <w:numId w:val="30"/>
              </w:numPr>
              <w:spacing w:line="276" w:lineRule="auto"/>
              <w:ind w:left="986"/>
              <w:rPr>
                <w:rFonts w:ascii="Verdana" w:hAnsi="Verdana"/>
                <w:sz w:val="20"/>
                <w:szCs w:val="20"/>
              </w:rPr>
            </w:pPr>
            <w:r w:rsidRPr="00750AB1">
              <w:rPr>
                <w:rFonts w:ascii="Verdana" w:hAnsi="Verdana" w:cs="Verdana"/>
                <w:sz w:val="20"/>
                <w:szCs w:val="20"/>
              </w:rPr>
              <w:t>1 Esperto di settore</w:t>
            </w:r>
          </w:p>
          <w:p w:rsidR="00673D67" w:rsidRPr="00571706" w:rsidRDefault="00673D67" w:rsidP="00750AB1">
            <w:pPr>
              <w:numPr>
                <w:ilvl w:val="0"/>
                <w:numId w:val="30"/>
              </w:numPr>
              <w:spacing w:line="276" w:lineRule="auto"/>
              <w:ind w:left="986"/>
              <w:rPr>
                <w:rFonts w:ascii="Verdana" w:hAnsi="Verdana"/>
                <w:sz w:val="20"/>
                <w:szCs w:val="20"/>
              </w:rPr>
            </w:pPr>
            <w:r w:rsidRPr="00750AB1">
              <w:rPr>
                <w:rFonts w:ascii="Verdana" w:hAnsi="Verdana" w:cs="Verdana"/>
                <w:sz w:val="20"/>
                <w:szCs w:val="20"/>
              </w:rPr>
              <w:t>1 Responsabile del corso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SEDE DELLE PROVE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6B" w:rsidRPr="0026171B" w:rsidRDefault="006A556B" w:rsidP="006A556B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FORMA – Ente di formazione professionale – Via Ag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stino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Oldoini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50, La Spezia;</w:t>
            </w:r>
          </w:p>
          <w:p w:rsidR="00673D67" w:rsidRPr="006A556B" w:rsidRDefault="006A556B" w:rsidP="006A556B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Associazione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Val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Di Magra Formazione – Via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Falcinello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1, Sarzana (SP);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DATE DELLE PROVE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891" w:rsidRPr="0026171B" w:rsidRDefault="00485891" w:rsidP="004D79D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Prova di selezione</w:t>
            </w:r>
            <w:r w:rsidR="00751CA8">
              <w:rPr>
                <w:rFonts w:ascii="Verdana" w:hAnsi="Verdana"/>
                <w:sz w:val="20"/>
                <w:szCs w:val="20"/>
              </w:rPr>
              <w:t xml:space="preserve"> (per tutti i candidati e per i cittadini stranieri idonei)</w:t>
            </w:r>
            <w:r w:rsidRPr="0026171B">
              <w:rPr>
                <w:rFonts w:ascii="Verdana" w:hAnsi="Verdana"/>
                <w:sz w:val="20"/>
                <w:szCs w:val="20"/>
              </w:rPr>
              <w:t>:</w:t>
            </w:r>
          </w:p>
          <w:p w:rsidR="00673D67" w:rsidRPr="0026171B" w:rsidRDefault="00923740" w:rsidP="00923740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="006A556B" w:rsidRPr="0026171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Marzo</w:t>
            </w:r>
            <w:r w:rsidR="006A556B" w:rsidRPr="0026171B">
              <w:rPr>
                <w:rFonts w:ascii="Verdana" w:hAnsi="Verdana" w:cstheme="minorHAnsi"/>
                <w:sz w:val="20"/>
                <w:szCs w:val="20"/>
              </w:rPr>
              <w:t xml:space="preserve"> 2023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TIPOLOGIA DELLE PROVE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891" w:rsidRPr="0026171B" w:rsidRDefault="00485891" w:rsidP="006A556B">
            <w:pPr>
              <w:tabs>
                <w:tab w:val="left" w:pos="360"/>
              </w:tabs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Prova di selezione:</w:t>
            </w:r>
          </w:p>
          <w:p w:rsidR="006A556B" w:rsidRPr="0026171B" w:rsidRDefault="006A556B" w:rsidP="006A556B">
            <w:pPr>
              <w:tabs>
                <w:tab w:val="left" w:pos="360"/>
              </w:tabs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Saranno somministrate agli aspiranti corsisti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n°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2 prove:</w:t>
            </w:r>
          </w:p>
          <w:p w:rsidR="006A556B" w:rsidRPr="0026171B" w:rsidRDefault="006A556B" w:rsidP="006A556B">
            <w:pPr>
              <w:numPr>
                <w:ilvl w:val="0"/>
                <w:numId w:val="37"/>
              </w:numPr>
              <w:tabs>
                <w:tab w:val="left" w:pos="360"/>
              </w:tabs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una prova scritta di carattere </w:t>
            </w:r>
            <w:r w:rsidR="00516BD5"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psico-attitudinale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per v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rificare le potenzialità e le attitudini dei candidati alla partecipazione al corso;</w:t>
            </w:r>
          </w:p>
          <w:p w:rsidR="00D367DB" w:rsidRPr="00923740" w:rsidRDefault="006A556B" w:rsidP="00923740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23740">
              <w:rPr>
                <w:rFonts w:ascii="Verdana" w:hAnsi="Verdana" w:cstheme="minorHAnsi"/>
                <w:sz w:val="20"/>
                <w:szCs w:val="20"/>
              </w:rPr>
              <w:t xml:space="preserve">un colloquio orale mirato a conoscere le eventuali </w:t>
            </w:r>
            <w:r w:rsidRPr="00923740">
              <w:rPr>
                <w:rFonts w:ascii="Verdana" w:hAnsi="Verdana" w:cstheme="minorHAnsi"/>
                <w:sz w:val="20"/>
                <w:szCs w:val="20"/>
              </w:rPr>
              <w:t>e</w:t>
            </w:r>
            <w:r w:rsidRPr="00923740">
              <w:rPr>
                <w:rFonts w:ascii="Verdana" w:hAnsi="Verdana" w:cstheme="minorHAnsi"/>
                <w:sz w:val="20"/>
                <w:szCs w:val="20"/>
              </w:rPr>
              <w:t>sperienze pregresse, le aspettative, la motivazione del candidato e le capacità comunicative.</w:t>
            </w:r>
            <w:r w:rsidR="00D367DB" w:rsidRPr="00923740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6A556B" w:rsidRPr="00D367DB" w:rsidRDefault="006A556B" w:rsidP="00D367DB">
            <w:pPr>
              <w:spacing w:line="276" w:lineRule="auto"/>
              <w:contextualSpacing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3D67" w:rsidRPr="00555883" w:rsidTr="000E28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MODALITÀ DI CONVOCAZIONE DEI CANDIDATI E DI COMUNICAZIONE DEGLI ESITI DELLE PROVE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1F" w:rsidRPr="0026171B" w:rsidRDefault="00AD0E1F" w:rsidP="00AD0E1F">
            <w:pPr>
              <w:tabs>
                <w:tab w:val="left" w:pos="360"/>
              </w:tabs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La data delle prove verrà comunicata ai candidati </w:t>
            </w:r>
            <w:r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tramite raccomandata a mano all’atto dell’iscrizione. </w:t>
            </w:r>
            <w:r w:rsidR="00311BD4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</w:r>
            <w:r w:rsidRPr="0026171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Eventuali va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riazioni saranno comunicate a mezzo </w:t>
            </w:r>
            <w:r w:rsidR="00311BD4">
              <w:rPr>
                <w:rFonts w:ascii="Verdana" w:hAnsi="Verdana" w:cstheme="minorHAnsi"/>
                <w:sz w:val="20"/>
                <w:szCs w:val="20"/>
              </w:rPr>
              <w:t>telemat</w:t>
            </w:r>
            <w:r w:rsidR="00311BD4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311BD4">
              <w:rPr>
                <w:rFonts w:ascii="Verdana" w:hAnsi="Verdana" w:cstheme="minorHAnsi"/>
                <w:sz w:val="20"/>
                <w:szCs w:val="20"/>
              </w:rPr>
              <w:t>co</w:t>
            </w:r>
            <w:r w:rsidR="00923740">
              <w:rPr>
                <w:rFonts w:ascii="Verdana" w:hAnsi="Verdana" w:cstheme="minorHAnsi"/>
                <w:sz w:val="20"/>
                <w:szCs w:val="20"/>
              </w:rPr>
              <w:t xml:space="preserve"> e sarà 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conservata idonea documentazione. </w:t>
            </w:r>
          </w:p>
          <w:p w:rsidR="00516BD5" w:rsidRPr="0026171B" w:rsidRDefault="00AD0E1F" w:rsidP="00AD0E1F">
            <w:pPr>
              <w:spacing w:before="120" w:after="120" w:line="276" w:lineRule="auto"/>
              <w:jc w:val="both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Gli esiti delle prove verranno comunicati tramite affissione </w:t>
            </w:r>
            <w:r w:rsidR="00102D9F">
              <w:rPr>
                <w:rFonts w:ascii="Verdana" w:hAnsi="Verdana" w:cstheme="minorHAnsi"/>
                <w:sz w:val="20"/>
                <w:szCs w:val="20"/>
              </w:rPr>
              <w:t>presso le sedi di seguito riportate ed i siti internet</w:t>
            </w:r>
            <w:r w:rsidR="00516BD5" w:rsidRPr="0026171B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516BD5" w:rsidRPr="0026171B" w:rsidRDefault="00516BD5" w:rsidP="00516BD5">
            <w:pPr>
              <w:pStyle w:val="Paragrafoelenco"/>
              <w:numPr>
                <w:ilvl w:val="0"/>
                <w:numId w:val="33"/>
              </w:numPr>
              <w:tabs>
                <w:tab w:val="clear" w:pos="720"/>
              </w:tabs>
              <w:ind w:left="35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>FORMA – Ente di formazione professionale – Via Ag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stino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Oldoini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50, La Spezia;</w:t>
            </w:r>
          </w:p>
          <w:p w:rsidR="00673D67" w:rsidRPr="00516BD5" w:rsidRDefault="00516BD5" w:rsidP="00516BD5">
            <w:pPr>
              <w:pStyle w:val="Paragrafoelenco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Associazione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Val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Di Magra Formazione – Via </w:t>
            </w:r>
            <w:proofErr w:type="spellStart"/>
            <w:r w:rsidRPr="0026171B">
              <w:rPr>
                <w:rFonts w:ascii="Verdana" w:hAnsi="Verdana" w:cstheme="minorHAnsi"/>
                <w:sz w:val="20"/>
                <w:szCs w:val="20"/>
              </w:rPr>
              <w:t>Falcinello</w:t>
            </w:r>
            <w:proofErr w:type="spellEnd"/>
            <w:r w:rsidRPr="0026171B">
              <w:rPr>
                <w:rFonts w:ascii="Verdana" w:hAnsi="Verdana" w:cstheme="minorHAnsi"/>
                <w:sz w:val="20"/>
                <w:szCs w:val="20"/>
              </w:rPr>
              <w:t xml:space="preserve"> 1, Sarzana (SP);</w:t>
            </w:r>
            <w:r w:rsidR="00AD0E1F" w:rsidRPr="00516BD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PROVA SCRITTA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485891" w:rsidP="00751CA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P</w:t>
            </w:r>
            <w:r w:rsidR="00516BD5" w:rsidRPr="0026171B">
              <w:rPr>
                <w:rFonts w:ascii="Verdana" w:hAnsi="Verdana"/>
                <w:sz w:val="20"/>
                <w:szCs w:val="20"/>
              </w:rPr>
              <w:t>rova scritta di carattere psico-attitudinale per verificare le potenzialità e le attitudini dei candidati alla parte</w:t>
            </w:r>
            <w:r w:rsidRPr="0026171B">
              <w:rPr>
                <w:rFonts w:ascii="Verdana" w:hAnsi="Verdana"/>
                <w:sz w:val="20"/>
                <w:szCs w:val="20"/>
              </w:rPr>
              <w:t>cipazione al corso.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t>PROVA PRATICA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516BD5" w:rsidP="000E283C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Non prevista</w:t>
            </w:r>
            <w:r w:rsidR="00751CA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B63E2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COLLOQUIO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516BD5" w:rsidP="00485891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Il colloquio verterà sugli aspetti motivazionali</w:t>
            </w:r>
            <w:r w:rsidR="00485891" w:rsidRPr="0026171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85891" w:rsidRPr="0026171B">
              <w:rPr>
                <w:rFonts w:ascii="Verdana" w:hAnsi="Verdana" w:cstheme="minorHAnsi"/>
                <w:sz w:val="20"/>
                <w:szCs w:val="20"/>
              </w:rPr>
              <w:t xml:space="preserve">eventuali </w:t>
            </w:r>
            <w:r w:rsidR="00485891" w:rsidRPr="0026171B">
              <w:rPr>
                <w:rFonts w:ascii="Verdana" w:hAnsi="Verdana" w:cstheme="minorHAnsi"/>
                <w:sz w:val="20"/>
                <w:szCs w:val="20"/>
              </w:rPr>
              <w:lastRenderedPageBreak/>
              <w:t>esperienze pregresse, le aspettative e la motivazione del candidato.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Pr="00BE1B80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83C">
              <w:rPr>
                <w:rFonts w:ascii="Verdana" w:hAnsi="Verdana"/>
                <w:b/>
                <w:sz w:val="20"/>
                <w:szCs w:val="20"/>
              </w:rPr>
              <w:lastRenderedPageBreak/>
              <w:t>VALORI PERCENTUALI ATTRIBUITI ALLE PROVE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D5" w:rsidRPr="0026171B" w:rsidRDefault="00516BD5" w:rsidP="000E283C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l peso percentuale attribuito alle singole prove di selezione è il seguente:</w:t>
            </w:r>
          </w:p>
          <w:p w:rsidR="00516BD5" w:rsidRPr="0026171B" w:rsidRDefault="00516BD5" w:rsidP="000E283C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- Prove scritte di</w:t>
            </w:r>
            <w:r w:rsidR="00923740">
              <w:rPr>
                <w:rFonts w:ascii="Verdana" w:hAnsi="Verdana"/>
                <w:sz w:val="20"/>
                <w:szCs w:val="20"/>
              </w:rPr>
              <w:t xml:space="preserve"> carattere psico-attitudinale: 4</w:t>
            </w:r>
            <w:r w:rsidRPr="0026171B">
              <w:rPr>
                <w:rFonts w:ascii="Verdana" w:hAnsi="Verdana"/>
                <w:sz w:val="20"/>
                <w:szCs w:val="20"/>
              </w:rPr>
              <w:t xml:space="preserve">0% </w:t>
            </w:r>
          </w:p>
          <w:p w:rsidR="00673D67" w:rsidRPr="0026171B" w:rsidRDefault="00923740" w:rsidP="000E283C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Colloquio individuale: 6</w:t>
            </w:r>
            <w:r w:rsidR="00516BD5" w:rsidRPr="0026171B">
              <w:rPr>
                <w:rFonts w:ascii="Verdana" w:hAnsi="Verdana"/>
                <w:sz w:val="20"/>
                <w:szCs w:val="20"/>
              </w:rPr>
              <w:t>0%</w:t>
            </w:r>
          </w:p>
          <w:p w:rsidR="00516BD5" w:rsidRPr="0026171B" w:rsidRDefault="00516BD5" w:rsidP="00485891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Saranno ammessi al corso i partecipanti che avranno ra</w:t>
            </w:r>
            <w:r w:rsidRPr="0026171B">
              <w:rPr>
                <w:rFonts w:ascii="Verdana" w:hAnsi="Verdana"/>
                <w:sz w:val="20"/>
                <w:szCs w:val="20"/>
              </w:rPr>
              <w:t>g</w:t>
            </w:r>
            <w:r w:rsidRPr="0026171B">
              <w:rPr>
                <w:rFonts w:ascii="Verdana" w:hAnsi="Verdana"/>
                <w:sz w:val="20"/>
                <w:szCs w:val="20"/>
              </w:rPr>
              <w:t>giunto un punteggio superiore o uguale a 60/100.</w:t>
            </w:r>
          </w:p>
        </w:tc>
      </w:tr>
      <w:tr w:rsidR="00673D67" w:rsidRPr="00555883" w:rsidTr="006E75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7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ULTERIORI CRITERI DI</w:t>
            </w:r>
          </w:p>
          <w:p w:rsidR="00673D67" w:rsidRPr="000E283C" w:rsidRDefault="00673D67" w:rsidP="000E28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AMMISSIONE AL CORSO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Pr="0026171B" w:rsidRDefault="006E3B75" w:rsidP="000E283C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171B">
              <w:rPr>
                <w:rFonts w:ascii="Verdana" w:hAnsi="Verdana"/>
                <w:sz w:val="20"/>
                <w:szCs w:val="20"/>
              </w:rPr>
              <w:t>Non previsto</w:t>
            </w:r>
            <w:r w:rsidR="00751CA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3D67" w:rsidRPr="00555883" w:rsidTr="00EF7C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67" w:rsidRDefault="00673D67" w:rsidP="000E28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bookmarkStart w:id="2" w:name="_Toc181079524"/>
            <w:bookmarkStart w:id="3" w:name="_Toc181511352"/>
            <w:bookmarkStart w:id="4" w:name="_Toc210192407"/>
            <w:bookmarkStart w:id="5" w:name="_Toc210555662"/>
            <w:bookmarkStart w:id="6" w:name="_Toc210555827"/>
            <w:bookmarkStart w:id="7" w:name="_Toc210556543"/>
            <w:bookmarkStart w:id="8" w:name="_Toc210703435"/>
            <w:bookmarkStart w:id="9" w:name="_Toc210704190"/>
            <w:bookmarkStart w:id="10" w:name="_Toc236548166"/>
            <w:bookmarkStart w:id="11" w:name="_Toc236548419"/>
            <w:bookmarkStart w:id="12" w:name="_Toc236555638"/>
            <w:bookmarkStart w:id="13" w:name="_Toc255222742"/>
            <w:bookmarkStart w:id="14" w:name="_Toc257120931"/>
            <w:bookmarkStart w:id="15" w:name="_Toc270580028"/>
            <w:bookmarkStart w:id="16" w:name="_Toc270926195"/>
            <w:bookmarkStart w:id="17" w:name="_Toc298250071"/>
            <w:bookmarkStart w:id="18" w:name="_Toc323196677"/>
            <w:bookmarkStart w:id="19" w:name="_Toc323196888"/>
          </w:p>
          <w:p w:rsidR="00673D67" w:rsidRDefault="00673D67" w:rsidP="000E283C">
            <w:pPr>
              <w:jc w:val="center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  <w:r w:rsidRPr="007F4330">
              <w:rPr>
                <w:rFonts w:ascii="Verdana" w:hAnsi="Verdana"/>
                <w:b/>
                <w:sz w:val="22"/>
                <w:szCs w:val="22"/>
              </w:rPr>
              <w:t xml:space="preserve">PROGETTO 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7F4330"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  <w:t>FINANZIATO DALL’UNIONE EUROPEA – NEXT GENERATION EU e dal PR FSE+ Priorità 2 Istruzione e formazione, Obiettivo specifico 4.7</w:t>
            </w:r>
          </w:p>
          <w:p w:rsidR="00673D67" w:rsidRPr="007F4330" w:rsidRDefault="00673D67" w:rsidP="000E283C">
            <w:pPr>
              <w:jc w:val="center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A51FD4" w:rsidRPr="00555883" w:rsidRDefault="00A51FD4" w:rsidP="00A51FD4">
      <w:pPr>
        <w:ind w:firstLine="708"/>
        <w:rPr>
          <w:rFonts w:ascii="Verdana" w:hAnsi="Verdana"/>
        </w:rPr>
      </w:pPr>
    </w:p>
    <w:sectPr w:rsidR="00A51FD4" w:rsidRPr="00555883" w:rsidSect="00343C97">
      <w:footerReference w:type="default" r:id="rId17"/>
      <w:footerReference w:type="first" r:id="rId18"/>
      <w:pgSz w:w="11906" w:h="16838"/>
      <w:pgMar w:top="1134" w:right="1134" w:bottom="1134" w:left="1134" w:header="709" w:footer="8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9F" w:rsidRDefault="00102D9F" w:rsidP="00612B92">
      <w:r>
        <w:separator/>
      </w:r>
    </w:p>
  </w:endnote>
  <w:endnote w:type="continuationSeparator" w:id="1">
    <w:p w:rsidR="00102D9F" w:rsidRDefault="00102D9F" w:rsidP="0061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97" w:rsidRDefault="00343C97">
    <w:pPr>
      <w:pStyle w:val="Pidipagina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276860</wp:posOffset>
          </wp:positionV>
          <wp:extent cx="927100" cy="257175"/>
          <wp:effectExtent l="19050" t="0" r="6350" b="0"/>
          <wp:wrapNone/>
          <wp:docPr id="18" name="Immagine 10" descr="X:\FORMA LA SPEZIA\forma 2016\ATTIVITA' IN CORSO\2023\Green Factor\COMUNICAZIONE\Loghi\Isforcoop\Isforcoo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X:\FORMA LA SPEZIA\forma 2016\ATTIVITA' IN CORSO\2023\Green Factor\COMUNICAZIONE\Loghi\Isforcoop\Isforcoop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869950</wp:posOffset>
          </wp:positionH>
          <wp:positionV relativeFrom="paragraph">
            <wp:posOffset>295910</wp:posOffset>
          </wp:positionV>
          <wp:extent cx="1725930" cy="257175"/>
          <wp:effectExtent l="19050" t="0" r="7620" b="0"/>
          <wp:wrapNone/>
          <wp:docPr id="17" name="Immagine 7" descr="VDM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M 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212725</wp:posOffset>
          </wp:positionV>
          <wp:extent cx="1247775" cy="379730"/>
          <wp:effectExtent l="19050" t="0" r="9525" b="0"/>
          <wp:wrapNone/>
          <wp:docPr id="16" name="Immagine 7" descr="X:\FORMA LA SPEZIA\forma 2016\Carte intestate -  loghi\LOGO FORMA\Logo FORMA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ORMA LA SPEZIA\forma 2016\Carte intestate -  loghi\LOGO FORMA\Logo FORMA trasparent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5544820</wp:posOffset>
          </wp:positionH>
          <wp:positionV relativeFrom="paragraph">
            <wp:posOffset>225425</wp:posOffset>
          </wp:positionV>
          <wp:extent cx="1165225" cy="328295"/>
          <wp:effectExtent l="19050" t="0" r="0" b="0"/>
          <wp:wrapNone/>
          <wp:docPr id="15" name="Immagine 13" descr="X:\FORMA LA SPEZIA\forma 2016\ATTIVITA' IN CORSO\2023\Green Factor\COMUNICAZIONE\Loghi\La Contessa\logo-cont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X:\FORMA LA SPEZIA\forma 2016\ATTIVITA' IN CORSO\2023\Green Factor\COMUNICAZIONE\Loghi\La Contessa\logo-contess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64135</wp:posOffset>
          </wp:positionV>
          <wp:extent cx="514985" cy="514985"/>
          <wp:effectExtent l="19050" t="0" r="0" b="0"/>
          <wp:wrapNone/>
          <wp:docPr id="14" name="Immagine 12" descr="X:\FORMA LA SPEZIA\forma 2016\ATTIVITA' IN CORSO\2023\Green Factor\COMUNICAZIONE\Loghi\Parentucelli-Arzelà\Logo parentuc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X:\FORMA LA SPEZIA\forma 2016\ATTIVITA' IN CORSO\2023\Green Factor\COMUNICAZIONE\Loghi\Parentucelli-Arzelà\Logo parentucell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3890010</wp:posOffset>
          </wp:positionH>
          <wp:positionV relativeFrom="paragraph">
            <wp:posOffset>19139</wp:posOffset>
          </wp:positionV>
          <wp:extent cx="746760" cy="605155"/>
          <wp:effectExtent l="19050" t="0" r="0" b="0"/>
          <wp:wrapNone/>
          <wp:docPr id="7" name="Immagine 11" descr="X:\FORMA LA SPEZIA\forma 2016\ATTIVITA' IN CORSO\2023\Green Factor\COMUNICAZIONE\Loghi\Il Cedro\ilce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X:\FORMA LA SPEZIA\forma 2016\ATTIVITA' IN CORSO\2023\Green Factor\COMUNICAZIONE\Loghi\Il Cedro\ilcedro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3C97" w:rsidRDefault="00343C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97" w:rsidRDefault="00343C97">
    <w:pPr>
      <w:pStyle w:val="Pidipagina"/>
    </w:pPr>
  </w:p>
  <w:p w:rsidR="00343C97" w:rsidRDefault="00343C97">
    <w:pPr>
      <w:pStyle w:val="Pidipagina"/>
    </w:pPr>
  </w:p>
  <w:p w:rsidR="00102D9F" w:rsidRDefault="00343C97">
    <w:pPr>
      <w:pStyle w:val="Pidipagina"/>
    </w:pPr>
    <w:r w:rsidRPr="00343C9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-281305</wp:posOffset>
          </wp:positionV>
          <wp:extent cx="749300" cy="603250"/>
          <wp:effectExtent l="19050" t="0" r="0" b="0"/>
          <wp:wrapNone/>
          <wp:docPr id="1" name="Immagine 11" descr="X:\FORMA LA SPEZIA\forma 2016\ATTIVITA' IN CORSO\2023\Green Factor\COMUNICAZIONE\Loghi\Il Cedro\ilce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X:\FORMA LA SPEZIA\forma 2016\ATTIVITA' IN CORSO\2023\Green Factor\COMUNICAZIONE\Loghi\Il Cedro\ilced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3C97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-236855</wp:posOffset>
          </wp:positionV>
          <wp:extent cx="514350" cy="514350"/>
          <wp:effectExtent l="19050" t="0" r="0" b="0"/>
          <wp:wrapNone/>
          <wp:docPr id="2" name="Immagine 12" descr="X:\FORMA LA SPEZIA\forma 2016\ATTIVITA' IN CORSO\2023\Green Factor\COMUNICAZIONE\Loghi\Parentucelli-Arzelà\Logo parentuc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X:\FORMA LA SPEZIA\forma 2016\ATTIVITA' IN CORSO\2023\Green Factor\COMUNICAZIONE\Loghi\Parentucelli-Arzelà\Logo parentucell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3C97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5496560</wp:posOffset>
          </wp:positionH>
          <wp:positionV relativeFrom="paragraph">
            <wp:posOffset>-78105</wp:posOffset>
          </wp:positionV>
          <wp:extent cx="1168400" cy="330200"/>
          <wp:effectExtent l="19050" t="0" r="0" b="0"/>
          <wp:wrapNone/>
          <wp:docPr id="3" name="Immagine 13" descr="X:\FORMA LA SPEZIA\forma 2016\ATTIVITA' IN CORSO\2023\Green Factor\COMUNICAZIONE\Loghi\La Contessa\logo-cont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X:\FORMA LA SPEZIA\forma 2016\ATTIVITA' IN CORSO\2023\Green Factor\COMUNICAZIONE\Loghi\La Contessa\logo-contess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3C97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-90805</wp:posOffset>
          </wp:positionV>
          <wp:extent cx="1257300" cy="381000"/>
          <wp:effectExtent l="19050" t="0" r="0" b="0"/>
          <wp:wrapNone/>
          <wp:docPr id="4" name="Immagine 7" descr="X:\FORMA LA SPEZIA\forma 2016\Carte intestate -  loghi\LOGO FORMA\Logo FORMA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ORMA LA SPEZIA\forma 2016\Carte intestate -  loghi\LOGO FORMA\Logo FORMA trasparent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3C97"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816610</wp:posOffset>
          </wp:positionH>
          <wp:positionV relativeFrom="paragraph">
            <wp:posOffset>-8255</wp:posOffset>
          </wp:positionV>
          <wp:extent cx="1728470" cy="260350"/>
          <wp:effectExtent l="19050" t="0" r="5080" b="0"/>
          <wp:wrapNone/>
          <wp:docPr id="5" name="Immagine 7" descr="VDM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M png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2847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3C97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2734310</wp:posOffset>
          </wp:positionH>
          <wp:positionV relativeFrom="paragraph">
            <wp:posOffset>-27305</wp:posOffset>
          </wp:positionV>
          <wp:extent cx="927100" cy="260350"/>
          <wp:effectExtent l="19050" t="0" r="6350" b="0"/>
          <wp:wrapNone/>
          <wp:docPr id="6" name="Immagine 10" descr="X:\FORMA LA SPEZIA\forma 2016\ATTIVITA' IN CORSO\2023\Green Factor\COMUNICAZIONE\Loghi\Isforcoop\Isforcoo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X:\FORMA LA SPEZIA\forma 2016\ATTIVITA' IN CORSO\2023\Green Factor\COMUNICAZIONE\Loghi\Isforcoop\Isforcoop png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9F" w:rsidRDefault="00102D9F" w:rsidP="00612B92">
      <w:r>
        <w:separator/>
      </w:r>
    </w:p>
  </w:footnote>
  <w:footnote w:type="continuationSeparator" w:id="1">
    <w:p w:rsidR="00102D9F" w:rsidRDefault="00102D9F" w:rsidP="00612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BE477B"/>
    <w:multiLevelType w:val="hybridMultilevel"/>
    <w:tmpl w:val="F11C6C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BE46BE4"/>
    <w:multiLevelType w:val="hybridMultilevel"/>
    <w:tmpl w:val="C28CEE7E"/>
    <w:lvl w:ilvl="0" w:tplc="8AC8B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797C"/>
    <w:multiLevelType w:val="hybridMultilevel"/>
    <w:tmpl w:val="DAC2E080"/>
    <w:lvl w:ilvl="0" w:tplc="48C8B6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C49C8"/>
    <w:multiLevelType w:val="hybridMultilevel"/>
    <w:tmpl w:val="6B32FDFC"/>
    <w:lvl w:ilvl="0" w:tplc="53EE670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4634"/>
    <w:multiLevelType w:val="hybridMultilevel"/>
    <w:tmpl w:val="094639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24817F9"/>
    <w:multiLevelType w:val="hybridMultilevel"/>
    <w:tmpl w:val="D9B483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BB25F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38B656C"/>
    <w:multiLevelType w:val="hybridMultilevel"/>
    <w:tmpl w:val="683A16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4885DF4"/>
    <w:multiLevelType w:val="hybridMultilevel"/>
    <w:tmpl w:val="B750F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FE5A52"/>
    <w:multiLevelType w:val="hybridMultilevel"/>
    <w:tmpl w:val="A9F00F22"/>
    <w:lvl w:ilvl="0" w:tplc="022EF34E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12B57"/>
    <w:multiLevelType w:val="hybridMultilevel"/>
    <w:tmpl w:val="A2D2F4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C2E4D6E"/>
    <w:multiLevelType w:val="hybridMultilevel"/>
    <w:tmpl w:val="64B4D1E0"/>
    <w:lvl w:ilvl="0" w:tplc="8AC8B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869C2"/>
    <w:multiLevelType w:val="hybridMultilevel"/>
    <w:tmpl w:val="1CAAFC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201A4C16"/>
    <w:multiLevelType w:val="hybridMultilevel"/>
    <w:tmpl w:val="0DF023F6"/>
    <w:lvl w:ilvl="0" w:tplc="82DC94DA">
      <w:numFmt w:val="bullet"/>
      <w:lvlText w:val="•"/>
      <w:lvlJc w:val="left"/>
      <w:pPr>
        <w:ind w:left="777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21934BAE"/>
    <w:multiLevelType w:val="hybridMultilevel"/>
    <w:tmpl w:val="0EAE66A4"/>
    <w:lvl w:ilvl="0" w:tplc="42EE3A96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41652"/>
    <w:multiLevelType w:val="hybridMultilevel"/>
    <w:tmpl w:val="D8E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B0157"/>
    <w:multiLevelType w:val="hybridMultilevel"/>
    <w:tmpl w:val="4F54D214"/>
    <w:lvl w:ilvl="0" w:tplc="42EE3A96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65279"/>
    <w:multiLevelType w:val="hybridMultilevel"/>
    <w:tmpl w:val="AE4C4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02C5B"/>
    <w:multiLevelType w:val="hybridMultilevel"/>
    <w:tmpl w:val="DA8A5BE8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61B32"/>
    <w:multiLevelType w:val="multilevel"/>
    <w:tmpl w:val="1A3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7365E"/>
    <w:multiLevelType w:val="hybridMultilevel"/>
    <w:tmpl w:val="CFAED8E2"/>
    <w:lvl w:ilvl="0" w:tplc="48C8B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05AAA"/>
    <w:multiLevelType w:val="multilevel"/>
    <w:tmpl w:val="ED429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D2037"/>
    <w:multiLevelType w:val="hybridMultilevel"/>
    <w:tmpl w:val="3DC056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22CA5"/>
    <w:multiLevelType w:val="hybridMultilevel"/>
    <w:tmpl w:val="B8E26090"/>
    <w:lvl w:ilvl="0" w:tplc="69321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81553"/>
    <w:multiLevelType w:val="hybridMultilevel"/>
    <w:tmpl w:val="6F94EA88"/>
    <w:lvl w:ilvl="0" w:tplc="8AC8B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016E9"/>
    <w:multiLevelType w:val="multilevel"/>
    <w:tmpl w:val="5FC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03F4C"/>
    <w:multiLevelType w:val="hybridMultilevel"/>
    <w:tmpl w:val="2C9A59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4F3E3F11"/>
    <w:multiLevelType w:val="hybridMultilevel"/>
    <w:tmpl w:val="5308C954"/>
    <w:lvl w:ilvl="0" w:tplc="8AC8B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8016A"/>
    <w:multiLevelType w:val="hybridMultilevel"/>
    <w:tmpl w:val="D43C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B7BEC"/>
    <w:multiLevelType w:val="hybridMultilevel"/>
    <w:tmpl w:val="9B020FE2"/>
    <w:lvl w:ilvl="0" w:tplc="8AC8B85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F50AF"/>
    <w:multiLevelType w:val="hybridMultilevel"/>
    <w:tmpl w:val="249A84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626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3237"/>
    <w:multiLevelType w:val="hybridMultilevel"/>
    <w:tmpl w:val="D7F6A2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181610"/>
    <w:multiLevelType w:val="hybridMultilevel"/>
    <w:tmpl w:val="50622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0237B"/>
    <w:multiLevelType w:val="hybridMultilevel"/>
    <w:tmpl w:val="AAE45F8C"/>
    <w:lvl w:ilvl="0" w:tplc="8AC8B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C39C2"/>
    <w:multiLevelType w:val="hybridMultilevel"/>
    <w:tmpl w:val="DDAEF36E"/>
    <w:lvl w:ilvl="0" w:tplc="53EE6702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539A6"/>
    <w:multiLevelType w:val="hybridMultilevel"/>
    <w:tmpl w:val="8A823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202DD6"/>
    <w:multiLevelType w:val="hybridMultilevel"/>
    <w:tmpl w:val="3FA28D3E"/>
    <w:lvl w:ilvl="0" w:tplc="04100005">
      <w:start w:val="1"/>
      <w:numFmt w:val="bullet"/>
      <w:lvlText w:val=""/>
      <w:lvlJc w:val="left"/>
      <w:pPr>
        <w:ind w:left="1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8">
    <w:nsid w:val="77BB0CE3"/>
    <w:multiLevelType w:val="hybridMultilevel"/>
    <w:tmpl w:val="1180CD9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7A333E28"/>
    <w:multiLevelType w:val="hybridMultilevel"/>
    <w:tmpl w:val="9EFEF154"/>
    <w:lvl w:ilvl="0" w:tplc="792C330E">
      <w:start w:val="1"/>
      <w:numFmt w:val="bullet"/>
      <w:lvlText w:val="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AC11DE3"/>
    <w:multiLevelType w:val="hybridMultilevel"/>
    <w:tmpl w:val="7FA426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8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27"/>
  </w:num>
  <w:num w:numId="8">
    <w:abstractNumId w:val="19"/>
  </w:num>
  <w:num w:numId="9">
    <w:abstractNumId w:val="40"/>
  </w:num>
  <w:num w:numId="10">
    <w:abstractNumId w:val="21"/>
  </w:num>
  <w:num w:numId="11">
    <w:abstractNumId w:val="33"/>
  </w:num>
  <w:num w:numId="12">
    <w:abstractNumId w:val="7"/>
  </w:num>
  <w:num w:numId="13">
    <w:abstractNumId w:val="17"/>
  </w:num>
  <w:num w:numId="14">
    <w:abstractNumId w:val="15"/>
  </w:num>
  <w:num w:numId="15">
    <w:abstractNumId w:val="10"/>
  </w:num>
  <w:num w:numId="16">
    <w:abstractNumId w:val="24"/>
  </w:num>
  <w:num w:numId="17">
    <w:abstractNumId w:val="18"/>
  </w:num>
  <w:num w:numId="18">
    <w:abstractNumId w:val="35"/>
  </w:num>
  <w:num w:numId="19">
    <w:abstractNumId w:val="5"/>
  </w:num>
  <w:num w:numId="20">
    <w:abstractNumId w:val="4"/>
  </w:num>
  <w:num w:numId="21">
    <w:abstractNumId w:val="1"/>
  </w:num>
  <w:num w:numId="22">
    <w:abstractNumId w:val="16"/>
  </w:num>
  <w:num w:numId="23">
    <w:abstractNumId w:val="36"/>
  </w:num>
  <w:num w:numId="24">
    <w:abstractNumId w:val="9"/>
  </w:num>
  <w:num w:numId="25">
    <w:abstractNumId w:val="39"/>
  </w:num>
  <w:num w:numId="26">
    <w:abstractNumId w:val="32"/>
  </w:num>
  <w:num w:numId="27">
    <w:abstractNumId w:val="29"/>
  </w:num>
  <w:num w:numId="28">
    <w:abstractNumId w:val="37"/>
  </w:num>
  <w:num w:numId="29">
    <w:abstractNumId w:val="14"/>
  </w:num>
  <w:num w:numId="30">
    <w:abstractNumId w:val="23"/>
  </w:num>
  <w:num w:numId="31">
    <w:abstractNumId w:val="12"/>
  </w:num>
  <w:num w:numId="32">
    <w:abstractNumId w:val="20"/>
  </w:num>
  <w:num w:numId="33">
    <w:abstractNumId w:val="22"/>
  </w:num>
  <w:num w:numId="34">
    <w:abstractNumId w:val="31"/>
  </w:num>
  <w:num w:numId="35">
    <w:abstractNumId w:val="26"/>
  </w:num>
  <w:num w:numId="36">
    <w:abstractNumId w:val="3"/>
  </w:num>
  <w:num w:numId="3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34"/>
  </w:num>
  <w:num w:numId="39">
    <w:abstractNumId w:val="28"/>
  </w:num>
  <w:num w:numId="40">
    <w:abstractNumId w:val="30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1D0692"/>
    <w:rsid w:val="0001607F"/>
    <w:rsid w:val="00021BDB"/>
    <w:rsid w:val="00027012"/>
    <w:rsid w:val="0003315B"/>
    <w:rsid w:val="00035A49"/>
    <w:rsid w:val="000363E7"/>
    <w:rsid w:val="00041FB9"/>
    <w:rsid w:val="00092872"/>
    <w:rsid w:val="000943CD"/>
    <w:rsid w:val="000965E7"/>
    <w:rsid w:val="000A0231"/>
    <w:rsid w:val="000A5C28"/>
    <w:rsid w:val="000B0586"/>
    <w:rsid w:val="000E283C"/>
    <w:rsid w:val="00102A7E"/>
    <w:rsid w:val="00102D9F"/>
    <w:rsid w:val="0012544D"/>
    <w:rsid w:val="00127400"/>
    <w:rsid w:val="00132A22"/>
    <w:rsid w:val="00142B55"/>
    <w:rsid w:val="00150C80"/>
    <w:rsid w:val="00152D48"/>
    <w:rsid w:val="001556D9"/>
    <w:rsid w:val="00184887"/>
    <w:rsid w:val="00185ECF"/>
    <w:rsid w:val="001964D2"/>
    <w:rsid w:val="001A116E"/>
    <w:rsid w:val="001A1521"/>
    <w:rsid w:val="001A1F7B"/>
    <w:rsid w:val="001B2892"/>
    <w:rsid w:val="001C1090"/>
    <w:rsid w:val="001C2C04"/>
    <w:rsid w:val="001D0692"/>
    <w:rsid w:val="001D1569"/>
    <w:rsid w:val="001D6A49"/>
    <w:rsid w:val="001E1A4F"/>
    <w:rsid w:val="001E1FE8"/>
    <w:rsid w:val="001E65D5"/>
    <w:rsid w:val="001F175C"/>
    <w:rsid w:val="002054A3"/>
    <w:rsid w:val="00211AAA"/>
    <w:rsid w:val="00212173"/>
    <w:rsid w:val="00215115"/>
    <w:rsid w:val="00215A9B"/>
    <w:rsid w:val="00220A46"/>
    <w:rsid w:val="0023119F"/>
    <w:rsid w:val="0023423B"/>
    <w:rsid w:val="00252BBE"/>
    <w:rsid w:val="00253895"/>
    <w:rsid w:val="00256415"/>
    <w:rsid w:val="0026171B"/>
    <w:rsid w:val="00265ECB"/>
    <w:rsid w:val="00270C49"/>
    <w:rsid w:val="00283E70"/>
    <w:rsid w:val="002A0680"/>
    <w:rsid w:val="002A4691"/>
    <w:rsid w:val="002B1AE7"/>
    <w:rsid w:val="002B6175"/>
    <w:rsid w:val="002F6DE4"/>
    <w:rsid w:val="00303675"/>
    <w:rsid w:val="00311BD4"/>
    <w:rsid w:val="00326145"/>
    <w:rsid w:val="0033261D"/>
    <w:rsid w:val="00336158"/>
    <w:rsid w:val="00343C97"/>
    <w:rsid w:val="00354D34"/>
    <w:rsid w:val="00364301"/>
    <w:rsid w:val="00371212"/>
    <w:rsid w:val="003738E1"/>
    <w:rsid w:val="00386A88"/>
    <w:rsid w:val="00386CBC"/>
    <w:rsid w:val="003877A3"/>
    <w:rsid w:val="003930DC"/>
    <w:rsid w:val="003939FF"/>
    <w:rsid w:val="003A04EC"/>
    <w:rsid w:val="003C179D"/>
    <w:rsid w:val="003E7971"/>
    <w:rsid w:val="003F325B"/>
    <w:rsid w:val="00405CCE"/>
    <w:rsid w:val="00415387"/>
    <w:rsid w:val="00416DD1"/>
    <w:rsid w:val="004271CD"/>
    <w:rsid w:val="00443843"/>
    <w:rsid w:val="004461A7"/>
    <w:rsid w:val="00456092"/>
    <w:rsid w:val="00462E35"/>
    <w:rsid w:val="004814B5"/>
    <w:rsid w:val="00485891"/>
    <w:rsid w:val="0049161C"/>
    <w:rsid w:val="004A14BB"/>
    <w:rsid w:val="004B2515"/>
    <w:rsid w:val="004C2B84"/>
    <w:rsid w:val="004D79D4"/>
    <w:rsid w:val="004E2904"/>
    <w:rsid w:val="004E7033"/>
    <w:rsid w:val="004F75C8"/>
    <w:rsid w:val="00501A00"/>
    <w:rsid w:val="00510F01"/>
    <w:rsid w:val="00516BD5"/>
    <w:rsid w:val="00527A96"/>
    <w:rsid w:val="00533233"/>
    <w:rsid w:val="005405E5"/>
    <w:rsid w:val="00545038"/>
    <w:rsid w:val="005479F9"/>
    <w:rsid w:val="005515CA"/>
    <w:rsid w:val="005516E7"/>
    <w:rsid w:val="00555883"/>
    <w:rsid w:val="005637D8"/>
    <w:rsid w:val="00571706"/>
    <w:rsid w:val="00576E09"/>
    <w:rsid w:val="0058418A"/>
    <w:rsid w:val="005B069E"/>
    <w:rsid w:val="005B545D"/>
    <w:rsid w:val="005D7201"/>
    <w:rsid w:val="005E6B88"/>
    <w:rsid w:val="006074B1"/>
    <w:rsid w:val="00612B92"/>
    <w:rsid w:val="00620138"/>
    <w:rsid w:val="00625B95"/>
    <w:rsid w:val="00634B6C"/>
    <w:rsid w:val="006517F2"/>
    <w:rsid w:val="0065308D"/>
    <w:rsid w:val="0065677F"/>
    <w:rsid w:val="00673D67"/>
    <w:rsid w:val="0067417C"/>
    <w:rsid w:val="006A556B"/>
    <w:rsid w:val="006C2B84"/>
    <w:rsid w:val="006D3F82"/>
    <w:rsid w:val="006E3B75"/>
    <w:rsid w:val="006E75DD"/>
    <w:rsid w:val="006F4D53"/>
    <w:rsid w:val="00707635"/>
    <w:rsid w:val="0070768D"/>
    <w:rsid w:val="007138BF"/>
    <w:rsid w:val="00724675"/>
    <w:rsid w:val="00724DDC"/>
    <w:rsid w:val="00725D48"/>
    <w:rsid w:val="00746AEE"/>
    <w:rsid w:val="00750AB1"/>
    <w:rsid w:val="00751CA8"/>
    <w:rsid w:val="0075472F"/>
    <w:rsid w:val="007558C0"/>
    <w:rsid w:val="00785A36"/>
    <w:rsid w:val="007909D5"/>
    <w:rsid w:val="007961F1"/>
    <w:rsid w:val="007A53AF"/>
    <w:rsid w:val="007B1329"/>
    <w:rsid w:val="007C4822"/>
    <w:rsid w:val="007C49B1"/>
    <w:rsid w:val="007C6D0F"/>
    <w:rsid w:val="007E0F52"/>
    <w:rsid w:val="007F4330"/>
    <w:rsid w:val="007F778C"/>
    <w:rsid w:val="00800464"/>
    <w:rsid w:val="0082620C"/>
    <w:rsid w:val="0083120A"/>
    <w:rsid w:val="00832508"/>
    <w:rsid w:val="00844B5F"/>
    <w:rsid w:val="0086621E"/>
    <w:rsid w:val="008B7474"/>
    <w:rsid w:val="008C0DC1"/>
    <w:rsid w:val="00900B6E"/>
    <w:rsid w:val="009024A7"/>
    <w:rsid w:val="00910632"/>
    <w:rsid w:val="00923740"/>
    <w:rsid w:val="0093401C"/>
    <w:rsid w:val="0094082F"/>
    <w:rsid w:val="00967733"/>
    <w:rsid w:val="00977B0B"/>
    <w:rsid w:val="00986E54"/>
    <w:rsid w:val="009B2327"/>
    <w:rsid w:val="009C07AC"/>
    <w:rsid w:val="009F1BB5"/>
    <w:rsid w:val="00A02265"/>
    <w:rsid w:val="00A05768"/>
    <w:rsid w:val="00A16AAD"/>
    <w:rsid w:val="00A23C11"/>
    <w:rsid w:val="00A32434"/>
    <w:rsid w:val="00A43BF0"/>
    <w:rsid w:val="00A447F7"/>
    <w:rsid w:val="00A51FD4"/>
    <w:rsid w:val="00A6600F"/>
    <w:rsid w:val="00A972DC"/>
    <w:rsid w:val="00AD0E1F"/>
    <w:rsid w:val="00AF29CC"/>
    <w:rsid w:val="00B00A73"/>
    <w:rsid w:val="00B01A31"/>
    <w:rsid w:val="00B11626"/>
    <w:rsid w:val="00B167CA"/>
    <w:rsid w:val="00B225E9"/>
    <w:rsid w:val="00B22CDA"/>
    <w:rsid w:val="00B24EF0"/>
    <w:rsid w:val="00B26814"/>
    <w:rsid w:val="00B27EA7"/>
    <w:rsid w:val="00B447BB"/>
    <w:rsid w:val="00B45153"/>
    <w:rsid w:val="00B61786"/>
    <w:rsid w:val="00B63E29"/>
    <w:rsid w:val="00B7194A"/>
    <w:rsid w:val="00B87987"/>
    <w:rsid w:val="00B94C6D"/>
    <w:rsid w:val="00BA47E1"/>
    <w:rsid w:val="00BA694F"/>
    <w:rsid w:val="00BB0127"/>
    <w:rsid w:val="00BB4EFD"/>
    <w:rsid w:val="00BB5944"/>
    <w:rsid w:val="00BC137D"/>
    <w:rsid w:val="00BC62C2"/>
    <w:rsid w:val="00BC6418"/>
    <w:rsid w:val="00BC66EA"/>
    <w:rsid w:val="00BD0D05"/>
    <w:rsid w:val="00BE1B80"/>
    <w:rsid w:val="00BF00BB"/>
    <w:rsid w:val="00BF13F5"/>
    <w:rsid w:val="00BF164F"/>
    <w:rsid w:val="00BF739E"/>
    <w:rsid w:val="00C169C1"/>
    <w:rsid w:val="00C23A07"/>
    <w:rsid w:val="00C2423F"/>
    <w:rsid w:val="00C31366"/>
    <w:rsid w:val="00C46057"/>
    <w:rsid w:val="00C532AD"/>
    <w:rsid w:val="00C63AD2"/>
    <w:rsid w:val="00C642DB"/>
    <w:rsid w:val="00C75C6E"/>
    <w:rsid w:val="00C84B98"/>
    <w:rsid w:val="00C90EE2"/>
    <w:rsid w:val="00C9128A"/>
    <w:rsid w:val="00C97789"/>
    <w:rsid w:val="00CA4A73"/>
    <w:rsid w:val="00CA6209"/>
    <w:rsid w:val="00CD245F"/>
    <w:rsid w:val="00CD7064"/>
    <w:rsid w:val="00CE26EB"/>
    <w:rsid w:val="00CE62D5"/>
    <w:rsid w:val="00D07DFB"/>
    <w:rsid w:val="00D12806"/>
    <w:rsid w:val="00D13F0D"/>
    <w:rsid w:val="00D367DB"/>
    <w:rsid w:val="00D64021"/>
    <w:rsid w:val="00D7072B"/>
    <w:rsid w:val="00D73307"/>
    <w:rsid w:val="00D8349E"/>
    <w:rsid w:val="00D8777F"/>
    <w:rsid w:val="00D907C9"/>
    <w:rsid w:val="00DC35A9"/>
    <w:rsid w:val="00DC6BF3"/>
    <w:rsid w:val="00DC7161"/>
    <w:rsid w:val="00DD4B71"/>
    <w:rsid w:val="00DE4870"/>
    <w:rsid w:val="00DE5D9E"/>
    <w:rsid w:val="00DE7315"/>
    <w:rsid w:val="00DF191B"/>
    <w:rsid w:val="00E1143E"/>
    <w:rsid w:val="00E147B5"/>
    <w:rsid w:val="00E1630E"/>
    <w:rsid w:val="00E23DF6"/>
    <w:rsid w:val="00E31EFE"/>
    <w:rsid w:val="00E3295D"/>
    <w:rsid w:val="00E42679"/>
    <w:rsid w:val="00E46359"/>
    <w:rsid w:val="00E535CA"/>
    <w:rsid w:val="00E91A45"/>
    <w:rsid w:val="00E97B25"/>
    <w:rsid w:val="00EA4FD3"/>
    <w:rsid w:val="00EB094C"/>
    <w:rsid w:val="00EC5B8D"/>
    <w:rsid w:val="00EF4A17"/>
    <w:rsid w:val="00EF7CC2"/>
    <w:rsid w:val="00F02BD7"/>
    <w:rsid w:val="00F20A09"/>
    <w:rsid w:val="00F23A32"/>
    <w:rsid w:val="00F23F3F"/>
    <w:rsid w:val="00F4318E"/>
    <w:rsid w:val="00F43686"/>
    <w:rsid w:val="00F81F1F"/>
    <w:rsid w:val="00F85400"/>
    <w:rsid w:val="00F97489"/>
    <w:rsid w:val="00FB003E"/>
    <w:rsid w:val="00FB0A6D"/>
    <w:rsid w:val="00FB6508"/>
    <w:rsid w:val="00FC5C07"/>
    <w:rsid w:val="00FC70A7"/>
    <w:rsid w:val="00FD61D7"/>
    <w:rsid w:val="00FD63E0"/>
    <w:rsid w:val="00FE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692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D06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D0692"/>
    <w:pPr>
      <w:keepNext/>
      <w:jc w:val="center"/>
      <w:outlineLvl w:val="4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DTestodocumento">
    <w:name w:val="a4) T&amp;D Testo documento"/>
    <w:basedOn w:val="Normale"/>
    <w:rsid w:val="00C642DB"/>
    <w:pPr>
      <w:spacing w:line="360" w:lineRule="auto"/>
      <w:jc w:val="both"/>
    </w:pPr>
    <w:rPr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rsid w:val="001D0692"/>
    <w:rPr>
      <w:rFonts w:ascii="Arial" w:eastAsia="Times New Roman" w:hAnsi="Arial" w:cs="Arial"/>
      <w:b/>
      <w:bCs/>
      <w:i/>
      <w:iCs/>
      <w:color w:val="auto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0692"/>
    <w:rPr>
      <w:rFonts w:ascii="Times New Roman" w:eastAsia="Times New Roman" w:hAnsi="Times New Roman"/>
      <w:b/>
      <w:color w:val="auto"/>
      <w:sz w:val="1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D0692"/>
    <w:pPr>
      <w:widowControl w:val="0"/>
      <w:jc w:val="both"/>
    </w:pPr>
    <w:rPr>
      <w:rFonts w:ascii="Courier PS" w:hAnsi="Courier PS"/>
      <w:b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1D0692"/>
    <w:rPr>
      <w:rFonts w:ascii="Courier PS" w:eastAsia="Times New Roman" w:hAnsi="Courier PS"/>
      <w:b/>
      <w:color w:val="auto"/>
      <w:sz w:val="24"/>
      <w:szCs w:val="20"/>
      <w:u w:val="single"/>
      <w:lang w:eastAsia="it-IT"/>
    </w:rPr>
  </w:style>
  <w:style w:type="paragraph" w:styleId="Paragrafoelenco">
    <w:name w:val="List Paragraph"/>
    <w:basedOn w:val="Normale"/>
    <w:uiPriority w:val="99"/>
    <w:qFormat/>
    <w:rsid w:val="00035A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3738E1"/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0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46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2A46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7B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A47E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12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B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0.jpeg"/><Relationship Id="rId1" Type="http://schemas.openxmlformats.org/officeDocument/2006/relationships/image" Target="media/image11.jpeg"/><Relationship Id="rId6" Type="http://schemas.openxmlformats.org/officeDocument/2006/relationships/image" Target="media/image6.png"/><Relationship Id="rId5" Type="http://schemas.openxmlformats.org/officeDocument/2006/relationships/image" Target="media/image7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A525-0B7A-49B4-9A7E-9F6559B1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Ente Forma</cp:lastModifiedBy>
  <cp:revision>7</cp:revision>
  <cp:lastPrinted>2023-01-27T08:12:00Z</cp:lastPrinted>
  <dcterms:created xsi:type="dcterms:W3CDTF">2023-02-03T09:09:00Z</dcterms:created>
  <dcterms:modified xsi:type="dcterms:W3CDTF">2023-02-06T09:55:00Z</dcterms:modified>
</cp:coreProperties>
</file>